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BC0EE" w14:textId="77777777" w:rsidR="00045FBB" w:rsidRPr="00045FBB" w:rsidRDefault="00045FBB" w:rsidP="00045FBB">
      <w:pPr>
        <w:rPr>
          <w:b/>
          <w:bCs/>
          <w:sz w:val="22"/>
          <w:szCs w:val="22"/>
        </w:rPr>
      </w:pPr>
      <w:r w:rsidRPr="00045FBB">
        <w:rPr>
          <w:b/>
          <w:bCs/>
          <w:sz w:val="22"/>
          <w:szCs w:val="22"/>
        </w:rPr>
        <w:t>Men's Bible Study: The Individual as the Church – Our Role as Living Temples and Caretakers</w:t>
      </w:r>
    </w:p>
    <w:p w14:paraId="4BA54DC1" w14:textId="77777777" w:rsidR="00045FBB" w:rsidRPr="00045FBB" w:rsidRDefault="00045FBB" w:rsidP="00045FBB">
      <w:pPr>
        <w:rPr>
          <w:b/>
          <w:bCs/>
          <w:sz w:val="22"/>
          <w:szCs w:val="22"/>
        </w:rPr>
      </w:pPr>
    </w:p>
    <w:p w14:paraId="4E253683" w14:textId="77777777" w:rsidR="00045FBB" w:rsidRDefault="00045FBB" w:rsidP="00045FBB">
      <w:pPr>
        <w:rPr>
          <w:sz w:val="22"/>
          <w:szCs w:val="22"/>
        </w:rPr>
      </w:pPr>
      <w:r w:rsidRPr="00045FBB">
        <w:rPr>
          <w:b/>
          <w:bCs/>
          <w:sz w:val="22"/>
          <w:szCs w:val="22"/>
        </w:rPr>
        <w:t>Objective</w:t>
      </w:r>
      <w:r>
        <w:rPr>
          <w:sz w:val="22"/>
          <w:szCs w:val="22"/>
        </w:rPr>
        <w:t>: To explore the biblical identity of individual believers as the Church, the shift from the old temple system to us as God's dwelling place, and the calling of men to shepherd their families and church family with Christ-like love and responsibility. We'll use the English Standard Version (ESV) for all Scriptures.</w:t>
      </w:r>
    </w:p>
    <w:p w14:paraId="04A92772" w14:textId="77777777" w:rsidR="00045FBB" w:rsidRDefault="00045FBB" w:rsidP="00045FBB">
      <w:pPr>
        <w:rPr>
          <w:sz w:val="22"/>
          <w:szCs w:val="22"/>
        </w:rPr>
      </w:pPr>
      <w:r>
        <w:rPr>
          <w:sz w:val="22"/>
          <w:szCs w:val="22"/>
        </w:rPr>
        <w:t>Duration: 60-75 minutes</w:t>
      </w:r>
    </w:p>
    <w:p w14:paraId="685AEA72" w14:textId="77777777" w:rsidR="00045FBB" w:rsidRDefault="00045FBB" w:rsidP="00045FBB">
      <w:pPr>
        <w:rPr>
          <w:sz w:val="22"/>
          <w:szCs w:val="22"/>
        </w:rPr>
      </w:pPr>
      <w:r>
        <w:rPr>
          <w:sz w:val="22"/>
          <w:szCs w:val="22"/>
        </w:rPr>
        <w:t>Materials Needed:</w:t>
      </w:r>
    </w:p>
    <w:p w14:paraId="02E113CD" w14:textId="77777777" w:rsidR="00045FBB" w:rsidRDefault="00045FBB" w:rsidP="00045FBB">
      <w:pPr>
        <w:numPr>
          <w:ilvl w:val="0"/>
          <w:numId w:val="1"/>
        </w:numPr>
        <w:rPr>
          <w:rFonts w:eastAsia="Times New Roman"/>
          <w:sz w:val="22"/>
          <w:szCs w:val="22"/>
        </w:rPr>
      </w:pPr>
      <w:r>
        <w:rPr>
          <w:rFonts w:eastAsia="Times New Roman"/>
          <w:sz w:val="22"/>
          <w:szCs w:val="22"/>
        </w:rPr>
        <w:t>ESV Bibles</w:t>
      </w:r>
    </w:p>
    <w:p w14:paraId="0FC140AB" w14:textId="77777777" w:rsidR="00045FBB" w:rsidRDefault="00045FBB" w:rsidP="00045FBB">
      <w:pPr>
        <w:numPr>
          <w:ilvl w:val="0"/>
          <w:numId w:val="1"/>
        </w:numPr>
        <w:rPr>
          <w:rFonts w:eastAsia="Times New Roman"/>
          <w:sz w:val="22"/>
          <w:szCs w:val="22"/>
        </w:rPr>
      </w:pPr>
      <w:r>
        <w:rPr>
          <w:rFonts w:eastAsia="Times New Roman"/>
          <w:sz w:val="22"/>
          <w:szCs w:val="22"/>
        </w:rPr>
        <w:t>Notebooks for reflection</w:t>
      </w:r>
    </w:p>
    <w:p w14:paraId="760C3E58" w14:textId="4F557B55" w:rsidR="00045FBB" w:rsidRPr="00FE188E" w:rsidRDefault="00045FBB" w:rsidP="00FE188E">
      <w:pPr>
        <w:numPr>
          <w:ilvl w:val="0"/>
          <w:numId w:val="1"/>
        </w:numPr>
        <w:rPr>
          <w:rFonts w:eastAsia="Times New Roman"/>
          <w:sz w:val="22"/>
          <w:szCs w:val="22"/>
        </w:rPr>
      </w:pPr>
      <w:r>
        <w:rPr>
          <w:rFonts w:eastAsia="Times New Roman"/>
          <w:sz w:val="22"/>
          <w:szCs w:val="22"/>
        </w:rPr>
        <w:t>Optional: Projector or printed handouts for key verses</w:t>
      </w:r>
    </w:p>
    <w:p w14:paraId="11A56121" w14:textId="77777777" w:rsidR="00045FBB" w:rsidRDefault="00045FBB" w:rsidP="00045FBB">
      <w:pPr>
        <w:rPr>
          <w:sz w:val="22"/>
          <w:szCs w:val="22"/>
        </w:rPr>
      </w:pPr>
      <w:r w:rsidRPr="00045FBB">
        <w:rPr>
          <w:b/>
          <w:bCs/>
          <w:sz w:val="22"/>
          <w:szCs w:val="22"/>
        </w:rPr>
        <w:t>Opening Prayer</w:t>
      </w:r>
      <w:r>
        <w:rPr>
          <w:sz w:val="22"/>
          <w:szCs w:val="22"/>
        </w:rPr>
        <w:t xml:space="preserve"> (5 minutes)</w:t>
      </w:r>
    </w:p>
    <w:p w14:paraId="4EC0B92B" w14:textId="1FA4D5A8" w:rsidR="00045FBB" w:rsidRDefault="00045FBB" w:rsidP="00045FBB">
      <w:pPr>
        <w:rPr>
          <w:sz w:val="22"/>
          <w:szCs w:val="22"/>
        </w:rPr>
      </w:pPr>
      <w:r>
        <w:rPr>
          <w:sz w:val="22"/>
          <w:szCs w:val="22"/>
        </w:rPr>
        <w:t>Leader: Invite the group to pray, focusing on seeking God's revelation about our identity in the Church.</w:t>
      </w:r>
    </w:p>
    <w:p w14:paraId="73797CEA" w14:textId="02324420" w:rsidR="00045FBB" w:rsidRPr="00FE188E" w:rsidRDefault="00045FBB" w:rsidP="00FE188E">
      <w:pPr>
        <w:rPr>
          <w:sz w:val="22"/>
          <w:szCs w:val="22"/>
        </w:rPr>
      </w:pPr>
      <w:r w:rsidRPr="00045FBB">
        <w:rPr>
          <w:b/>
          <w:bCs/>
          <w:sz w:val="22"/>
          <w:szCs w:val="22"/>
        </w:rPr>
        <w:t>Sample Prayer:</w:t>
      </w:r>
      <w:r>
        <w:rPr>
          <w:sz w:val="22"/>
          <w:szCs w:val="22"/>
        </w:rPr>
        <w:br/>
        <w:t>"Father, open our eyes to see ourselves as part of Your living Church. Teach us how You dwell in us and call us to care for one another. Guide our study and hearts. In Jesus' name, Amen."</w:t>
      </w:r>
    </w:p>
    <w:p w14:paraId="640283CD" w14:textId="77777777" w:rsidR="00045FBB" w:rsidRDefault="00045FBB" w:rsidP="00045FBB">
      <w:pPr>
        <w:rPr>
          <w:sz w:val="22"/>
          <w:szCs w:val="22"/>
        </w:rPr>
      </w:pPr>
      <w:r w:rsidRPr="00045FBB">
        <w:rPr>
          <w:b/>
          <w:bCs/>
          <w:sz w:val="22"/>
          <w:szCs w:val="22"/>
        </w:rPr>
        <w:t>Introduction</w:t>
      </w:r>
      <w:r>
        <w:rPr>
          <w:sz w:val="22"/>
          <w:szCs w:val="22"/>
        </w:rPr>
        <w:t>: The Individual as the Church (10 minutes)</w:t>
      </w:r>
    </w:p>
    <w:p w14:paraId="16BA1C77" w14:textId="1A8CB8B2" w:rsidR="00045FBB" w:rsidRDefault="00045FBB" w:rsidP="00045FBB">
      <w:pPr>
        <w:rPr>
          <w:sz w:val="22"/>
          <w:szCs w:val="22"/>
        </w:rPr>
      </w:pPr>
      <w:r w:rsidRPr="00045FBB">
        <w:rPr>
          <w:b/>
          <w:bCs/>
          <w:sz w:val="22"/>
          <w:szCs w:val="22"/>
        </w:rPr>
        <w:t>Leader</w:t>
      </w:r>
      <w:r>
        <w:rPr>
          <w:sz w:val="22"/>
          <w:szCs w:val="22"/>
        </w:rPr>
        <w:t>: Begin by explaining ecclesiology briefly: It's the study of the Church (</w:t>
      </w:r>
      <w:proofErr w:type="spellStart"/>
      <w:r>
        <w:rPr>
          <w:sz w:val="22"/>
          <w:szCs w:val="22"/>
        </w:rPr>
        <w:t>ekklesia</w:t>
      </w:r>
      <w:proofErr w:type="spellEnd"/>
      <w:r>
        <w:rPr>
          <w:sz w:val="22"/>
          <w:szCs w:val="22"/>
        </w:rPr>
        <w:t xml:space="preserve"> in Greek, meaning "called-out assembly"). The Church isn't a building or organization—it's the people of God, redeemed by Christ. Each individual believer is a vital part of this body, indwelt by the Holy Spirit. As 1 Peter 2:5 (ESV) says, "you yourselves like living stones are being built up as a spiritual house, to be a holy priesthood." An individual is the Church in the sense that every believer embodies God's presence and purpose. You're not just attending church; you are the Church—called to represent Christ in your daily life. This personal identity fuels our corporate unity and mission.</w:t>
      </w:r>
    </w:p>
    <w:p w14:paraId="2013173D" w14:textId="502E5F00" w:rsidR="00045FBB" w:rsidRPr="00FE188E" w:rsidRDefault="00045FBB" w:rsidP="00FE188E">
      <w:pPr>
        <w:rPr>
          <w:sz w:val="22"/>
          <w:szCs w:val="22"/>
        </w:rPr>
      </w:pPr>
      <w:r w:rsidRPr="00045FBB">
        <w:rPr>
          <w:b/>
          <w:bCs/>
          <w:sz w:val="22"/>
          <w:szCs w:val="22"/>
        </w:rPr>
        <w:t>Icebreaker Question:</w:t>
      </w:r>
      <w:r>
        <w:rPr>
          <w:sz w:val="22"/>
          <w:szCs w:val="22"/>
        </w:rPr>
        <w:br/>
        <w:t>How do you typically view yourself in relation to the Church—as a spectator, a participant, or something else?</w:t>
      </w:r>
    </w:p>
    <w:p w14:paraId="5963FBAA" w14:textId="77777777" w:rsidR="00045FBB" w:rsidRDefault="00045FBB" w:rsidP="00045FBB">
      <w:pPr>
        <w:rPr>
          <w:sz w:val="22"/>
          <w:szCs w:val="22"/>
        </w:rPr>
      </w:pPr>
      <w:r w:rsidRPr="00045FBB">
        <w:rPr>
          <w:b/>
          <w:bCs/>
          <w:sz w:val="22"/>
          <w:szCs w:val="22"/>
        </w:rPr>
        <w:t>Section 1</w:t>
      </w:r>
      <w:r>
        <w:rPr>
          <w:sz w:val="22"/>
          <w:szCs w:val="22"/>
        </w:rPr>
        <w:t>: We Are the Temple – The New Dwelling Place of God (20 minutes)</w:t>
      </w:r>
    </w:p>
    <w:p w14:paraId="176F4585" w14:textId="4CC23EF8" w:rsidR="00045FBB" w:rsidRDefault="00045FBB" w:rsidP="00045FBB">
      <w:pPr>
        <w:rPr>
          <w:sz w:val="22"/>
          <w:szCs w:val="22"/>
        </w:rPr>
      </w:pPr>
      <w:r w:rsidRPr="00045FBB">
        <w:rPr>
          <w:b/>
          <w:bCs/>
          <w:sz w:val="22"/>
          <w:szCs w:val="22"/>
        </w:rPr>
        <w:t>Scripture Reading</w:t>
      </w:r>
      <w:r>
        <w:rPr>
          <w:sz w:val="22"/>
          <w:szCs w:val="22"/>
        </w:rPr>
        <w:t>: Read Ephesians 2:19-22 (ESV) aloud.</w:t>
      </w:r>
    </w:p>
    <w:p w14:paraId="22CAC84C" w14:textId="77777777" w:rsidR="00045FBB" w:rsidRDefault="00045FBB" w:rsidP="00045FBB">
      <w:pPr>
        <w:rPr>
          <w:sz w:val="22"/>
          <w:szCs w:val="22"/>
        </w:rPr>
      </w:pPr>
      <w:r w:rsidRPr="00045FBB">
        <w:rPr>
          <w:b/>
          <w:bCs/>
          <w:sz w:val="22"/>
          <w:szCs w:val="22"/>
        </w:rPr>
        <w:t>Key Explanation:</w:t>
      </w:r>
      <w:r>
        <w:rPr>
          <w:sz w:val="22"/>
          <w:szCs w:val="22"/>
        </w:rPr>
        <w:br/>
        <w:t>In the Old Testament, God's presence dwelt in the physical temple in Jerusalem, with the Holy of Holies as the innermost sanctuary—accessible only to the high priest once a year, separated by a thick veil (curtain) to symbolize humanity's separation from God's holiness due to sin (Exodus 26:31-33; Leviticus 16:2). This system pointed forward to something greater.</w:t>
      </w:r>
    </w:p>
    <w:p w14:paraId="378FB4B1" w14:textId="77777777" w:rsidR="00D62B42" w:rsidRDefault="00045FBB" w:rsidP="00045FBB">
      <w:pPr>
        <w:rPr>
          <w:sz w:val="22"/>
          <w:szCs w:val="22"/>
        </w:rPr>
      </w:pPr>
      <w:r>
        <w:rPr>
          <w:sz w:val="22"/>
          <w:szCs w:val="22"/>
        </w:rPr>
        <w:t>At Jesus' crucifixion, the old temple system "ended" in fulfillment of prophecy. The veil was torn from top to bottom, signifying God's initiative to remove the barrier of sin (Matthew 27:51, ESV: "And behold, the curtain of the temple was torn in two, from top to bottom. And the earth shook, and the rocks were split."). This wasn't just a historical event; it marked the end of the need for animal sacrifices and a physical temple as the sole dwelling of God. Christ's death paid the ultimate sacrifice, granting all believers direct access to God (Hebrews 10:19-20, ESV: "Therefore, brothers, since we have confidence to enter the holy places by the blood of Jesus, by the new and living way that he opened for us through the curtain, that is, through his flesh").</w:t>
      </w:r>
    </w:p>
    <w:p w14:paraId="5872E24D" w14:textId="5B787790" w:rsidR="00045FBB" w:rsidRDefault="00045FBB" w:rsidP="00045FBB">
      <w:pPr>
        <w:rPr>
          <w:sz w:val="22"/>
          <w:szCs w:val="22"/>
        </w:rPr>
      </w:pPr>
      <w:r>
        <w:rPr>
          <w:sz w:val="22"/>
          <w:szCs w:val="22"/>
        </w:rPr>
        <w:t xml:space="preserve">Now, we—individual believers and the collective Church—are the temple. As 1 Corinthians 3:16-17 (ESV) declares: "Do you not know that you are God's temple and that God's Spirit dwells in you? If anyone destroys God's temple, God will destroy him. For God's temple is holy, and you are that temple." And 1 Corinthians 6:19-20 (ESV): "Or do you not know that your body is a temple of the Holy Spirit within you, whom you have from God? You are not your own, </w:t>
      </w:r>
      <w:proofErr w:type="gramStart"/>
      <w:r>
        <w:rPr>
          <w:sz w:val="22"/>
          <w:szCs w:val="22"/>
        </w:rPr>
        <w:t>for</w:t>
      </w:r>
      <w:proofErr w:type="gramEnd"/>
      <w:r>
        <w:rPr>
          <w:sz w:val="22"/>
          <w:szCs w:val="22"/>
        </w:rPr>
        <w:t xml:space="preserve"> you were bought with a price. </w:t>
      </w:r>
      <w:proofErr w:type="gramStart"/>
      <w:r>
        <w:rPr>
          <w:sz w:val="22"/>
          <w:szCs w:val="22"/>
        </w:rPr>
        <w:t>So</w:t>
      </w:r>
      <w:proofErr w:type="gramEnd"/>
      <w:r>
        <w:rPr>
          <w:sz w:val="22"/>
          <w:szCs w:val="22"/>
        </w:rPr>
        <w:t xml:space="preserve"> glorify God in your body."</w:t>
      </w:r>
    </w:p>
    <w:p w14:paraId="4A6083E1" w14:textId="77777777" w:rsidR="00045FBB" w:rsidRPr="00D62B42" w:rsidRDefault="00045FBB" w:rsidP="00045FBB">
      <w:pPr>
        <w:rPr>
          <w:b/>
          <w:bCs/>
          <w:sz w:val="22"/>
          <w:szCs w:val="22"/>
        </w:rPr>
      </w:pPr>
      <w:r w:rsidRPr="00D62B42">
        <w:rPr>
          <w:b/>
          <w:bCs/>
          <w:sz w:val="22"/>
          <w:szCs w:val="22"/>
        </w:rPr>
        <w:t xml:space="preserve">Discussion Questions: </w:t>
      </w:r>
    </w:p>
    <w:p w14:paraId="73B03BC2" w14:textId="77777777" w:rsidR="00045FBB" w:rsidRDefault="00045FBB" w:rsidP="00045FBB">
      <w:pPr>
        <w:numPr>
          <w:ilvl w:val="0"/>
          <w:numId w:val="2"/>
        </w:numPr>
        <w:rPr>
          <w:rFonts w:eastAsia="Times New Roman"/>
          <w:sz w:val="22"/>
          <w:szCs w:val="22"/>
        </w:rPr>
      </w:pPr>
      <w:r>
        <w:rPr>
          <w:rFonts w:eastAsia="Times New Roman"/>
          <w:sz w:val="22"/>
          <w:szCs w:val="22"/>
        </w:rPr>
        <w:t xml:space="preserve">How does knowing your body and life are God's temple change how you live daily? </w:t>
      </w:r>
    </w:p>
    <w:p w14:paraId="4AF16654" w14:textId="77777777" w:rsidR="00045FBB" w:rsidRDefault="00045FBB" w:rsidP="00045FBB">
      <w:pPr>
        <w:numPr>
          <w:ilvl w:val="0"/>
          <w:numId w:val="2"/>
        </w:numPr>
        <w:rPr>
          <w:rFonts w:eastAsia="Times New Roman"/>
          <w:sz w:val="22"/>
          <w:szCs w:val="22"/>
        </w:rPr>
      </w:pPr>
      <w:r>
        <w:rPr>
          <w:rFonts w:eastAsia="Times New Roman"/>
          <w:sz w:val="22"/>
          <w:szCs w:val="22"/>
        </w:rPr>
        <w:t xml:space="preserve">What does the torn curtain mean for your personal access to God? Why is this significant for us as men? </w:t>
      </w:r>
    </w:p>
    <w:p w14:paraId="29EF913D" w14:textId="77777777" w:rsidR="00045FBB" w:rsidRDefault="00045FBB" w:rsidP="00045FBB">
      <w:pPr>
        <w:numPr>
          <w:ilvl w:val="0"/>
          <w:numId w:val="2"/>
        </w:numPr>
        <w:rPr>
          <w:rFonts w:eastAsia="Times New Roman"/>
          <w:sz w:val="22"/>
          <w:szCs w:val="22"/>
        </w:rPr>
      </w:pPr>
      <w:r>
        <w:rPr>
          <w:rFonts w:eastAsia="Times New Roman"/>
          <w:sz w:val="22"/>
          <w:szCs w:val="22"/>
        </w:rPr>
        <w:t>How does this shift from a physical temple to us as living temples affect our view of "church" attendance versus everyday faithfulness?</w:t>
      </w:r>
    </w:p>
    <w:p w14:paraId="2D5D2DC6" w14:textId="7B61DB48" w:rsidR="00045FBB" w:rsidRPr="00FE188E" w:rsidRDefault="00045FBB" w:rsidP="00FE188E">
      <w:pPr>
        <w:rPr>
          <w:sz w:val="22"/>
          <w:szCs w:val="22"/>
        </w:rPr>
      </w:pPr>
      <w:r w:rsidRPr="00D62B42">
        <w:rPr>
          <w:b/>
          <w:bCs/>
          <w:sz w:val="22"/>
          <w:szCs w:val="22"/>
        </w:rPr>
        <w:t>Reflection</w:t>
      </w:r>
      <w:r>
        <w:rPr>
          <w:sz w:val="22"/>
          <w:szCs w:val="22"/>
        </w:rPr>
        <w:t>: Each man, jot down one way you'll honor your body as God's temple this week (e.g., purity, stewardship of health, or time in prayer).</w:t>
      </w:r>
    </w:p>
    <w:p w14:paraId="52F6DAA8" w14:textId="77777777" w:rsidR="00D62B42" w:rsidRDefault="00045FBB" w:rsidP="00045FBB">
      <w:pPr>
        <w:rPr>
          <w:sz w:val="22"/>
          <w:szCs w:val="22"/>
        </w:rPr>
      </w:pPr>
      <w:r w:rsidRPr="00D62B42">
        <w:rPr>
          <w:b/>
          <w:bCs/>
          <w:sz w:val="22"/>
          <w:szCs w:val="22"/>
        </w:rPr>
        <w:t>Section 2</w:t>
      </w:r>
      <w:r>
        <w:rPr>
          <w:sz w:val="22"/>
          <w:szCs w:val="22"/>
        </w:rPr>
        <w:t xml:space="preserve">: </w:t>
      </w:r>
      <w:r w:rsidRPr="00D62B42">
        <w:rPr>
          <w:b/>
          <w:bCs/>
          <w:sz w:val="22"/>
          <w:szCs w:val="22"/>
        </w:rPr>
        <w:t>A Man's Calling to Care for His Church</w:t>
      </w:r>
      <w:r>
        <w:rPr>
          <w:sz w:val="22"/>
          <w:szCs w:val="22"/>
        </w:rPr>
        <w:t xml:space="preserve"> – Who, </w:t>
      </w:r>
      <w:proofErr w:type="gramStart"/>
      <w:r>
        <w:rPr>
          <w:sz w:val="22"/>
          <w:szCs w:val="22"/>
        </w:rPr>
        <w:t>Why</w:t>
      </w:r>
      <w:proofErr w:type="gramEnd"/>
      <w:r>
        <w:rPr>
          <w:sz w:val="22"/>
          <w:szCs w:val="22"/>
        </w:rPr>
        <w:t>, and How (25 minutes)</w:t>
      </w:r>
    </w:p>
    <w:p w14:paraId="3FE514FA" w14:textId="41DA06AA" w:rsidR="00045FBB" w:rsidRPr="009945F6" w:rsidRDefault="00045FBB" w:rsidP="00045FBB">
      <w:pPr>
        <w:rPr>
          <w:b/>
          <w:bCs/>
          <w:sz w:val="22"/>
          <w:szCs w:val="22"/>
        </w:rPr>
      </w:pPr>
      <w:r w:rsidRPr="00D62B42">
        <w:rPr>
          <w:b/>
          <w:bCs/>
          <w:sz w:val="22"/>
          <w:szCs w:val="22"/>
        </w:rPr>
        <w:t>Scripture Reading</w:t>
      </w:r>
      <w:r>
        <w:rPr>
          <w:sz w:val="22"/>
          <w:szCs w:val="22"/>
        </w:rPr>
        <w:t>: Read Ephesians 5:25-30 (ESV) aloud, focusing on husbands and Christ.</w:t>
      </w:r>
      <w:r>
        <w:rPr>
          <w:sz w:val="22"/>
          <w:szCs w:val="22"/>
        </w:rPr>
        <w:br/>
        <w:t xml:space="preserve">Men are called to reflect Christ's sacrificial love for the Church by caring for "their church"—starting in the home </w:t>
      </w:r>
      <w:r>
        <w:rPr>
          <w:sz w:val="22"/>
          <w:szCs w:val="22"/>
        </w:rPr>
        <w:lastRenderedPageBreak/>
        <w:t>and extending outward. This isn't just for pastors; it's for every man as a spiritual leader (1 Timothy 3:4-5, ESV: "He must manage his own household well, with all dignity keeping his children submissive, for if someone does not know how to manage his own household, how will he care for God's church?").</w:t>
      </w:r>
    </w:p>
    <w:p w14:paraId="52629FAC" w14:textId="77777777" w:rsidR="00045FBB" w:rsidRDefault="00045FBB" w:rsidP="00045FBB">
      <w:pPr>
        <w:numPr>
          <w:ilvl w:val="0"/>
          <w:numId w:val="3"/>
        </w:numPr>
        <w:rPr>
          <w:rFonts w:eastAsia="Times New Roman"/>
          <w:sz w:val="22"/>
          <w:szCs w:val="22"/>
        </w:rPr>
      </w:pPr>
      <w:r>
        <w:rPr>
          <w:rFonts w:eastAsia="Times New Roman"/>
          <w:sz w:val="22"/>
          <w:szCs w:val="22"/>
        </w:rPr>
        <w:t xml:space="preserve">Who is "His Church"? It begins with his immediate family: </w:t>
      </w:r>
    </w:p>
    <w:p w14:paraId="2C94760F" w14:textId="77777777" w:rsidR="00045FBB" w:rsidRDefault="00045FBB" w:rsidP="00045FBB">
      <w:pPr>
        <w:numPr>
          <w:ilvl w:val="1"/>
          <w:numId w:val="3"/>
        </w:numPr>
        <w:rPr>
          <w:rFonts w:eastAsia="Times New Roman"/>
          <w:sz w:val="22"/>
          <w:szCs w:val="22"/>
        </w:rPr>
      </w:pPr>
      <w:r>
        <w:rPr>
          <w:rFonts w:eastAsia="Times New Roman"/>
          <w:sz w:val="22"/>
          <w:szCs w:val="22"/>
        </w:rPr>
        <w:t>Wife: As the closest reflection of the Church, a man is called to love her sacrificially, nourishing and cherishing her as Christ does (Ephesians 5:25-29). Why? Marriage mirrors Christ's union with the Church (Ephesians 5:32</w:t>
      </w:r>
      <w:proofErr w:type="gramStart"/>
      <w:r>
        <w:rPr>
          <w:rFonts w:eastAsia="Times New Roman"/>
          <w:sz w:val="22"/>
          <w:szCs w:val="22"/>
        </w:rPr>
        <w:t>), and</w:t>
      </w:r>
      <w:proofErr w:type="gramEnd"/>
      <w:r>
        <w:rPr>
          <w:rFonts w:eastAsia="Times New Roman"/>
          <w:sz w:val="22"/>
          <w:szCs w:val="22"/>
        </w:rPr>
        <w:t xml:space="preserve"> leading well here equips him for broader service. Neglect here undermines his witness. </w:t>
      </w:r>
    </w:p>
    <w:p w14:paraId="5681D87E" w14:textId="77777777" w:rsidR="00045FBB" w:rsidRDefault="00045FBB" w:rsidP="00045FBB">
      <w:pPr>
        <w:numPr>
          <w:ilvl w:val="1"/>
          <w:numId w:val="3"/>
        </w:numPr>
        <w:rPr>
          <w:rFonts w:eastAsia="Times New Roman"/>
          <w:sz w:val="22"/>
          <w:szCs w:val="22"/>
        </w:rPr>
      </w:pPr>
      <w:r>
        <w:rPr>
          <w:rFonts w:eastAsia="Times New Roman"/>
          <w:sz w:val="22"/>
          <w:szCs w:val="22"/>
        </w:rPr>
        <w:t xml:space="preserve">Kids: Train and discipline them in the Lord (Ephesians 6:4, ESV: "Fathers, do not provoke your children to anger, but bring them up in the discipline and instruction of the Lord."). Why? Children are the next generation of the Church; godly fatherhood builds the family as a microcosm of the body of Christ. </w:t>
      </w:r>
    </w:p>
    <w:p w14:paraId="4E5B38B5" w14:textId="77777777" w:rsidR="00045FBB" w:rsidRDefault="00045FBB" w:rsidP="00045FBB">
      <w:pPr>
        <w:numPr>
          <w:ilvl w:val="1"/>
          <w:numId w:val="3"/>
        </w:numPr>
        <w:rPr>
          <w:rFonts w:eastAsia="Times New Roman"/>
          <w:sz w:val="22"/>
          <w:szCs w:val="22"/>
        </w:rPr>
      </w:pPr>
      <w:r>
        <w:rPr>
          <w:rFonts w:eastAsia="Times New Roman"/>
          <w:sz w:val="22"/>
          <w:szCs w:val="22"/>
        </w:rPr>
        <w:t>Extended Family: Honor parents and care for relatives (1 Timothy 5:8, ESV: "But if anyone does not provide for his relatives, and especially for members of his household, he has denied the faith and is worse than an unbeliever."). Why? It demonstrates Christ's care and prevents the Church from bearing undue burdens.</w:t>
      </w:r>
    </w:p>
    <w:p w14:paraId="3BE58191" w14:textId="77777777" w:rsidR="00D62B42" w:rsidRDefault="00045FBB" w:rsidP="00045FBB">
      <w:pPr>
        <w:rPr>
          <w:sz w:val="22"/>
          <w:szCs w:val="22"/>
        </w:rPr>
      </w:pPr>
      <w:r>
        <w:rPr>
          <w:sz w:val="22"/>
          <w:szCs w:val="22"/>
        </w:rPr>
        <w:t>This expands to the Church family—the local body of believers. Men are to shepherd, protect, and serve as deacons or elders if gifted (Acts 20:28, ESV</w:t>
      </w:r>
      <w:r w:rsidR="00D62B42">
        <w:rPr>
          <w:sz w:val="22"/>
          <w:szCs w:val="22"/>
        </w:rPr>
        <w:t>/NIV</w:t>
      </w:r>
      <w:r>
        <w:rPr>
          <w:sz w:val="22"/>
          <w:szCs w:val="22"/>
        </w:rPr>
        <w:t>: "Pay careful attention to yourselves and to all the flock, in which the Holy Spirit has made you overseers</w:t>
      </w:r>
      <w:r w:rsidR="00D62B42">
        <w:rPr>
          <w:sz w:val="22"/>
          <w:szCs w:val="22"/>
        </w:rPr>
        <w:t>. Be Shepherds of the church of God</w:t>
      </w:r>
      <w:r>
        <w:rPr>
          <w:sz w:val="22"/>
          <w:szCs w:val="22"/>
        </w:rPr>
        <w:t xml:space="preserve">, which he obtained with his own blood."). </w:t>
      </w:r>
    </w:p>
    <w:p w14:paraId="1C9B56EA" w14:textId="2B036279" w:rsidR="00045FBB" w:rsidRDefault="00045FBB" w:rsidP="00045FBB">
      <w:pPr>
        <w:rPr>
          <w:sz w:val="22"/>
          <w:szCs w:val="22"/>
        </w:rPr>
      </w:pPr>
      <w:r>
        <w:rPr>
          <w:sz w:val="22"/>
          <w:szCs w:val="22"/>
        </w:rPr>
        <w:t>Why? The Church is Christ's bride, and men, imaged after God (Genesis 1:27), are called to lead with humility and strength, fostering unity and growth (Titus 2:2, ESV: "Older men are to be sober-minded, dignified, self-controlled, sound in faith, in love, and in steadfastness.").</w:t>
      </w:r>
    </w:p>
    <w:p w14:paraId="0E621CB6" w14:textId="77777777" w:rsidR="00045FBB" w:rsidRDefault="00045FBB" w:rsidP="00045FBB">
      <w:pPr>
        <w:rPr>
          <w:sz w:val="22"/>
          <w:szCs w:val="22"/>
        </w:rPr>
      </w:pPr>
      <w:r>
        <w:rPr>
          <w:sz w:val="22"/>
          <w:szCs w:val="22"/>
        </w:rPr>
        <w:t>Ultimately, this caring flows from Christ's example: He gave Himself for the Church to make her holy. As men, we care because we're redeemed temples ourselves, bought to glorify God and build His body.</w:t>
      </w:r>
    </w:p>
    <w:p w14:paraId="64F43374" w14:textId="77777777" w:rsidR="00045FBB" w:rsidRPr="00D62B42" w:rsidRDefault="00045FBB" w:rsidP="00045FBB">
      <w:pPr>
        <w:rPr>
          <w:b/>
          <w:bCs/>
          <w:sz w:val="22"/>
          <w:szCs w:val="22"/>
        </w:rPr>
      </w:pPr>
      <w:r w:rsidRPr="00D62B42">
        <w:rPr>
          <w:b/>
          <w:bCs/>
          <w:sz w:val="22"/>
          <w:szCs w:val="22"/>
        </w:rPr>
        <w:t xml:space="preserve">Discussion Questions: </w:t>
      </w:r>
    </w:p>
    <w:p w14:paraId="0766D1F8" w14:textId="77777777" w:rsidR="00045FBB" w:rsidRDefault="00045FBB" w:rsidP="00045FBB">
      <w:pPr>
        <w:numPr>
          <w:ilvl w:val="0"/>
          <w:numId w:val="4"/>
        </w:numPr>
        <w:rPr>
          <w:rFonts w:eastAsia="Times New Roman"/>
          <w:sz w:val="22"/>
          <w:szCs w:val="22"/>
        </w:rPr>
      </w:pPr>
      <w:r>
        <w:rPr>
          <w:rFonts w:eastAsia="Times New Roman"/>
          <w:sz w:val="22"/>
          <w:szCs w:val="22"/>
        </w:rPr>
        <w:t xml:space="preserve">How does Christ's love for the Church challenge you in loving your wife or caring for your family? </w:t>
      </w:r>
    </w:p>
    <w:p w14:paraId="0E91CEFE" w14:textId="77777777" w:rsidR="00045FBB" w:rsidRDefault="00045FBB" w:rsidP="00045FBB">
      <w:pPr>
        <w:numPr>
          <w:ilvl w:val="0"/>
          <w:numId w:val="4"/>
        </w:numPr>
        <w:rPr>
          <w:rFonts w:eastAsia="Times New Roman"/>
          <w:sz w:val="22"/>
          <w:szCs w:val="22"/>
        </w:rPr>
      </w:pPr>
      <w:r>
        <w:rPr>
          <w:rFonts w:eastAsia="Times New Roman"/>
          <w:sz w:val="22"/>
          <w:szCs w:val="22"/>
        </w:rPr>
        <w:t xml:space="preserve">Why start with family before the broader church? What happens if we reverse this? </w:t>
      </w:r>
    </w:p>
    <w:p w14:paraId="0ABEAD16" w14:textId="77777777" w:rsidR="00045FBB" w:rsidRDefault="00045FBB" w:rsidP="00045FBB">
      <w:pPr>
        <w:numPr>
          <w:ilvl w:val="0"/>
          <w:numId w:val="4"/>
        </w:numPr>
        <w:rPr>
          <w:rFonts w:eastAsia="Times New Roman"/>
          <w:sz w:val="22"/>
          <w:szCs w:val="22"/>
        </w:rPr>
      </w:pPr>
      <w:r>
        <w:rPr>
          <w:rFonts w:eastAsia="Times New Roman"/>
          <w:sz w:val="22"/>
          <w:szCs w:val="22"/>
        </w:rPr>
        <w:t xml:space="preserve">Share a practical way you've seen (or can implement) caring for your "church" this week—e.g., family devotion, serving at church, or mentoring a brother in Christ. </w:t>
      </w:r>
    </w:p>
    <w:p w14:paraId="5002CB0E" w14:textId="77777777" w:rsidR="00045FBB" w:rsidRDefault="00045FBB" w:rsidP="00045FBB">
      <w:pPr>
        <w:numPr>
          <w:ilvl w:val="0"/>
          <w:numId w:val="4"/>
        </w:numPr>
        <w:rPr>
          <w:rFonts w:eastAsia="Times New Roman"/>
          <w:sz w:val="22"/>
          <w:szCs w:val="22"/>
        </w:rPr>
      </w:pPr>
      <w:r>
        <w:rPr>
          <w:rFonts w:eastAsia="Times New Roman"/>
          <w:sz w:val="22"/>
          <w:szCs w:val="22"/>
        </w:rPr>
        <w:t>How does being a "temple" empower you to lead and care without burnout?</w:t>
      </w:r>
    </w:p>
    <w:p w14:paraId="1634BC6B" w14:textId="77777777" w:rsidR="00045FBB" w:rsidRPr="00F7398B" w:rsidRDefault="00045FBB" w:rsidP="00045FBB">
      <w:pPr>
        <w:rPr>
          <w:b/>
          <w:bCs/>
          <w:sz w:val="22"/>
          <w:szCs w:val="22"/>
        </w:rPr>
      </w:pPr>
      <w:r w:rsidRPr="00F7398B">
        <w:rPr>
          <w:b/>
          <w:bCs/>
          <w:sz w:val="22"/>
          <w:szCs w:val="22"/>
        </w:rPr>
        <w:t xml:space="preserve">Practical Application: </w:t>
      </w:r>
    </w:p>
    <w:p w14:paraId="002D10AB" w14:textId="77777777" w:rsidR="00045FBB" w:rsidRDefault="00045FBB" w:rsidP="00045FBB">
      <w:pPr>
        <w:numPr>
          <w:ilvl w:val="0"/>
          <w:numId w:val="5"/>
        </w:numPr>
        <w:rPr>
          <w:rFonts w:eastAsia="Times New Roman"/>
          <w:sz w:val="22"/>
          <w:szCs w:val="22"/>
        </w:rPr>
      </w:pPr>
      <w:r>
        <w:rPr>
          <w:rFonts w:eastAsia="Times New Roman"/>
          <w:sz w:val="22"/>
          <w:szCs w:val="22"/>
        </w:rPr>
        <w:t xml:space="preserve">Wife/Kids: Plan a family Bible time or date night focused on spiritual growth. </w:t>
      </w:r>
    </w:p>
    <w:p w14:paraId="5BE521A6" w14:textId="77777777" w:rsidR="00045FBB" w:rsidRDefault="00045FBB" w:rsidP="00045FBB">
      <w:pPr>
        <w:numPr>
          <w:ilvl w:val="0"/>
          <w:numId w:val="5"/>
        </w:numPr>
        <w:rPr>
          <w:rFonts w:eastAsia="Times New Roman"/>
          <w:sz w:val="22"/>
          <w:szCs w:val="22"/>
        </w:rPr>
      </w:pPr>
      <w:r>
        <w:rPr>
          <w:rFonts w:eastAsia="Times New Roman"/>
          <w:sz w:val="22"/>
          <w:szCs w:val="22"/>
        </w:rPr>
        <w:t xml:space="preserve">Family: Reach out to a relative in need with encouragement or help. </w:t>
      </w:r>
    </w:p>
    <w:p w14:paraId="0DD256E3" w14:textId="77777777" w:rsidR="00F7398B" w:rsidRDefault="00045FBB" w:rsidP="00045FBB">
      <w:pPr>
        <w:numPr>
          <w:ilvl w:val="0"/>
          <w:numId w:val="5"/>
        </w:numPr>
        <w:rPr>
          <w:rFonts w:eastAsia="Times New Roman"/>
          <w:sz w:val="22"/>
          <w:szCs w:val="22"/>
        </w:rPr>
      </w:pPr>
      <w:r>
        <w:rPr>
          <w:rFonts w:eastAsia="Times New Roman"/>
          <w:sz w:val="22"/>
          <w:szCs w:val="22"/>
        </w:rPr>
        <w:t>Church Family: Volunteer in a ministry or pray for a church member this week.</w:t>
      </w:r>
    </w:p>
    <w:p w14:paraId="0048B99F" w14:textId="595C0992" w:rsidR="00045FBB" w:rsidRDefault="00045FBB" w:rsidP="00045FBB">
      <w:pPr>
        <w:numPr>
          <w:ilvl w:val="0"/>
          <w:numId w:val="5"/>
        </w:numPr>
        <w:rPr>
          <w:rFonts w:eastAsia="Times New Roman"/>
          <w:sz w:val="22"/>
          <w:szCs w:val="22"/>
        </w:rPr>
      </w:pPr>
      <w:r>
        <w:rPr>
          <w:rFonts w:eastAsia="Times New Roman"/>
          <w:sz w:val="22"/>
          <w:szCs w:val="22"/>
        </w:rPr>
        <w:t>Journal: "Who in my 'church' (family or body) needs my care most right now, and why?"</w:t>
      </w:r>
    </w:p>
    <w:p w14:paraId="0105C23C" w14:textId="77777777" w:rsidR="00045FBB" w:rsidRDefault="00BA1B03" w:rsidP="00045FBB">
      <w:pPr>
        <w:jc w:val="center"/>
        <w:rPr>
          <w:rFonts w:eastAsia="Times New Roman"/>
          <w:sz w:val="22"/>
          <w:szCs w:val="22"/>
        </w:rPr>
      </w:pPr>
      <w:r>
        <w:rPr>
          <w:rFonts w:eastAsia="Times New Roman"/>
          <w:sz w:val="22"/>
          <w:szCs w:val="22"/>
        </w:rPr>
        <w:pict w14:anchorId="56A97C39">
          <v:rect id="_x0000_i1029" style="width:468pt;height:.5pt" o:hralign="center" o:hrstd="t" o:hrnoshade="t" o:hr="t" fillcolor="black" stroked="f"/>
        </w:pict>
      </w:r>
    </w:p>
    <w:p w14:paraId="2B987A48" w14:textId="478C3DC4" w:rsidR="00F7398B" w:rsidRDefault="00045FBB" w:rsidP="00045FBB">
      <w:pPr>
        <w:rPr>
          <w:sz w:val="22"/>
          <w:szCs w:val="22"/>
        </w:rPr>
      </w:pPr>
      <w:r w:rsidRPr="00F7398B">
        <w:rPr>
          <w:b/>
          <w:bCs/>
          <w:sz w:val="22"/>
          <w:szCs w:val="22"/>
        </w:rPr>
        <w:t>Closing Reflection and Prayer</w:t>
      </w:r>
      <w:r>
        <w:rPr>
          <w:sz w:val="22"/>
          <w:szCs w:val="22"/>
        </w:rPr>
        <w:t xml:space="preserve"> (5-10 minutes)</w:t>
      </w:r>
    </w:p>
    <w:p w14:paraId="54F9377D" w14:textId="4EDA666E" w:rsidR="00045FBB" w:rsidRDefault="00045FBB" w:rsidP="00045FBB">
      <w:pPr>
        <w:rPr>
          <w:sz w:val="22"/>
          <w:szCs w:val="22"/>
        </w:rPr>
      </w:pPr>
      <w:r w:rsidRPr="00F7398B">
        <w:rPr>
          <w:b/>
          <w:bCs/>
          <w:sz w:val="22"/>
          <w:szCs w:val="22"/>
        </w:rPr>
        <w:t>Summarize:</w:t>
      </w:r>
      <w:r>
        <w:rPr>
          <w:sz w:val="22"/>
          <w:szCs w:val="22"/>
        </w:rPr>
        <w:t xml:space="preserve"> As individuals, we are the Church—living temples with direct access to God through the torn veil. Men, we're called to care starting at home because it mirrors Christ and strengthens the whole body.</w:t>
      </w:r>
    </w:p>
    <w:p w14:paraId="77D28764" w14:textId="77777777" w:rsidR="00045FBB" w:rsidRDefault="00045FBB" w:rsidP="00045FBB">
      <w:pPr>
        <w:rPr>
          <w:sz w:val="22"/>
          <w:szCs w:val="22"/>
        </w:rPr>
      </w:pPr>
      <w:r w:rsidRPr="00F7398B">
        <w:rPr>
          <w:b/>
          <w:bCs/>
          <w:sz w:val="22"/>
          <w:szCs w:val="22"/>
        </w:rPr>
        <w:t>Final Question</w:t>
      </w:r>
      <w:r>
        <w:rPr>
          <w:sz w:val="22"/>
          <w:szCs w:val="22"/>
        </w:rPr>
        <w:t>: What one truth from today will you carry into your week?</w:t>
      </w:r>
    </w:p>
    <w:p w14:paraId="62A109B4" w14:textId="77777777" w:rsidR="00045FBB" w:rsidRDefault="00045FBB" w:rsidP="00045FBB">
      <w:pPr>
        <w:rPr>
          <w:sz w:val="22"/>
          <w:szCs w:val="22"/>
        </w:rPr>
      </w:pPr>
      <w:r w:rsidRPr="00F7398B">
        <w:rPr>
          <w:b/>
          <w:bCs/>
          <w:sz w:val="22"/>
          <w:szCs w:val="22"/>
        </w:rPr>
        <w:t>Closing Prayer:</w:t>
      </w:r>
      <w:r>
        <w:rPr>
          <w:sz w:val="22"/>
          <w:szCs w:val="22"/>
        </w:rPr>
        <w:br/>
        <w:t>"Lord, thank You for making us Your temple through Christ's sacrifice. Help us as men to love and lead our families and church family as You do. Tear down any barriers in our hearts. Amen."</w:t>
      </w:r>
    </w:p>
    <w:p w14:paraId="56FE1A54" w14:textId="77777777" w:rsidR="00045FBB" w:rsidRDefault="00BA1B03" w:rsidP="00045FBB">
      <w:pPr>
        <w:jc w:val="center"/>
        <w:rPr>
          <w:rFonts w:eastAsia="Times New Roman"/>
          <w:sz w:val="22"/>
          <w:szCs w:val="22"/>
        </w:rPr>
      </w:pPr>
      <w:r>
        <w:rPr>
          <w:rFonts w:eastAsia="Times New Roman"/>
          <w:sz w:val="22"/>
          <w:szCs w:val="22"/>
        </w:rPr>
        <w:pict w14:anchorId="3F0F6E00">
          <v:rect id="_x0000_i1030" style="width:468pt;height:.5pt" o:hralign="center" o:hrstd="t" o:hrnoshade="t" o:hr="t" fillcolor="black" stroked="f"/>
        </w:pict>
      </w:r>
    </w:p>
    <w:p w14:paraId="6D44DD7B" w14:textId="77777777" w:rsidR="00045FBB" w:rsidRDefault="00045FBB" w:rsidP="00045FBB">
      <w:pPr>
        <w:rPr>
          <w:sz w:val="22"/>
          <w:szCs w:val="22"/>
        </w:rPr>
      </w:pPr>
      <w:r>
        <w:rPr>
          <w:sz w:val="22"/>
          <w:szCs w:val="22"/>
        </w:rPr>
        <w:t>Leader Notes</w:t>
      </w:r>
    </w:p>
    <w:p w14:paraId="05F1B724" w14:textId="77777777" w:rsidR="00045FBB" w:rsidRDefault="00045FBB" w:rsidP="00045FBB">
      <w:pPr>
        <w:numPr>
          <w:ilvl w:val="0"/>
          <w:numId w:val="6"/>
        </w:numPr>
        <w:rPr>
          <w:rFonts w:eastAsia="Times New Roman"/>
          <w:sz w:val="22"/>
          <w:szCs w:val="22"/>
        </w:rPr>
      </w:pPr>
      <w:r>
        <w:rPr>
          <w:rFonts w:eastAsia="Times New Roman"/>
          <w:sz w:val="22"/>
          <w:szCs w:val="22"/>
        </w:rPr>
        <w:t xml:space="preserve">ESV Focus: All quotes are from the ESV for accuracy and readability. Encourage reading full contexts. </w:t>
      </w:r>
    </w:p>
    <w:p w14:paraId="250B9282" w14:textId="77777777" w:rsidR="00045FBB" w:rsidRDefault="00045FBB" w:rsidP="00045FBB">
      <w:pPr>
        <w:numPr>
          <w:ilvl w:val="0"/>
          <w:numId w:val="6"/>
        </w:numPr>
        <w:rPr>
          <w:rFonts w:eastAsia="Times New Roman"/>
          <w:sz w:val="22"/>
          <w:szCs w:val="22"/>
        </w:rPr>
      </w:pPr>
      <w:r>
        <w:rPr>
          <w:rFonts w:eastAsia="Times New Roman"/>
          <w:sz w:val="22"/>
          <w:szCs w:val="22"/>
        </w:rPr>
        <w:t xml:space="preserve">Engagement: Use real-life examples to connect theology to manhood (e.g., work pressures vs. family priority). </w:t>
      </w:r>
    </w:p>
    <w:p w14:paraId="48004211" w14:textId="77777777" w:rsidR="00045FBB" w:rsidRDefault="00045FBB" w:rsidP="00045FBB">
      <w:pPr>
        <w:numPr>
          <w:ilvl w:val="0"/>
          <w:numId w:val="6"/>
        </w:numPr>
        <w:rPr>
          <w:rFonts w:eastAsia="Times New Roman"/>
          <w:sz w:val="22"/>
          <w:szCs w:val="22"/>
        </w:rPr>
      </w:pPr>
      <w:r>
        <w:rPr>
          <w:rFonts w:eastAsia="Times New Roman"/>
          <w:sz w:val="22"/>
          <w:szCs w:val="22"/>
        </w:rPr>
        <w:t>Follow-Up: Next session could explore spiritual gifts in the Church (1 Corinthians 12, ESV).</w:t>
      </w:r>
    </w:p>
    <w:p w14:paraId="763A84B5" w14:textId="77777777" w:rsidR="003A7C59" w:rsidRDefault="003A7C59"/>
    <w:sectPr w:rsidR="003A7C59" w:rsidSect="00643E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6CD6"/>
    <w:multiLevelType w:val="multilevel"/>
    <w:tmpl w:val="2F567C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0CC1AD1"/>
    <w:multiLevelType w:val="multilevel"/>
    <w:tmpl w:val="148A4D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895F82"/>
    <w:multiLevelType w:val="multilevel"/>
    <w:tmpl w:val="6CC646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73E3258"/>
    <w:multiLevelType w:val="multilevel"/>
    <w:tmpl w:val="3F6EC7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9085ADE"/>
    <w:multiLevelType w:val="multilevel"/>
    <w:tmpl w:val="A074F2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4FE3CF9"/>
    <w:multiLevelType w:val="multilevel"/>
    <w:tmpl w:val="B694CC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530490443">
    <w:abstractNumId w:val="5"/>
  </w:num>
  <w:num w:numId="2" w16cid:durableId="1655715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8775588">
    <w:abstractNumId w:val="3"/>
  </w:num>
  <w:num w:numId="4" w16cid:durableId="2183959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4523015">
    <w:abstractNumId w:val="1"/>
  </w:num>
  <w:num w:numId="6" w16cid:durableId="11404899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FBB"/>
    <w:rsid w:val="00006549"/>
    <w:rsid w:val="00045FBB"/>
    <w:rsid w:val="000F5302"/>
    <w:rsid w:val="00345224"/>
    <w:rsid w:val="003A7C59"/>
    <w:rsid w:val="00546CC5"/>
    <w:rsid w:val="00643E57"/>
    <w:rsid w:val="007A0367"/>
    <w:rsid w:val="009945F6"/>
    <w:rsid w:val="00BA56F6"/>
    <w:rsid w:val="00D62B42"/>
    <w:rsid w:val="00F7398B"/>
    <w:rsid w:val="00FE1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70D1E"/>
  <w15:chartTrackingRefBased/>
  <w15:docId w15:val="{2798B9AA-C2E5-4E10-8E3A-B62DF6E18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FBB"/>
    <w:pPr>
      <w:spacing w:after="0" w:line="240" w:lineRule="auto"/>
    </w:pPr>
    <w:rPr>
      <w:rFonts w:ascii="Aptos" w:hAnsi="Aptos" w:cs="Aptos"/>
      <w:kern w:val="0"/>
    </w:rPr>
  </w:style>
  <w:style w:type="paragraph" w:styleId="Heading1">
    <w:name w:val="heading 1"/>
    <w:basedOn w:val="Normal"/>
    <w:next w:val="Normal"/>
    <w:link w:val="Heading1Char"/>
    <w:uiPriority w:val="9"/>
    <w:qFormat/>
    <w:rsid w:val="00045F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5F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5F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5F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5F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5FB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5FB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5FB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5FB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F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5F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5F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5F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5F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5F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5F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5F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5FBB"/>
    <w:rPr>
      <w:rFonts w:eastAsiaTheme="majorEastAsia" w:cstheme="majorBidi"/>
      <w:color w:val="272727" w:themeColor="text1" w:themeTint="D8"/>
    </w:rPr>
  </w:style>
  <w:style w:type="paragraph" w:styleId="Title">
    <w:name w:val="Title"/>
    <w:basedOn w:val="Normal"/>
    <w:next w:val="Normal"/>
    <w:link w:val="TitleChar"/>
    <w:uiPriority w:val="10"/>
    <w:qFormat/>
    <w:rsid w:val="00045FB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5F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5F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5F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5FBB"/>
    <w:pPr>
      <w:spacing w:before="160"/>
      <w:jc w:val="center"/>
    </w:pPr>
    <w:rPr>
      <w:i/>
      <w:iCs/>
      <w:color w:val="404040" w:themeColor="text1" w:themeTint="BF"/>
    </w:rPr>
  </w:style>
  <w:style w:type="character" w:customStyle="1" w:styleId="QuoteChar">
    <w:name w:val="Quote Char"/>
    <w:basedOn w:val="DefaultParagraphFont"/>
    <w:link w:val="Quote"/>
    <w:uiPriority w:val="29"/>
    <w:rsid w:val="00045FBB"/>
    <w:rPr>
      <w:i/>
      <w:iCs/>
      <w:color w:val="404040" w:themeColor="text1" w:themeTint="BF"/>
    </w:rPr>
  </w:style>
  <w:style w:type="paragraph" w:styleId="ListParagraph">
    <w:name w:val="List Paragraph"/>
    <w:basedOn w:val="Normal"/>
    <w:uiPriority w:val="34"/>
    <w:qFormat/>
    <w:rsid w:val="00045FBB"/>
    <w:pPr>
      <w:ind w:left="720"/>
      <w:contextualSpacing/>
    </w:pPr>
  </w:style>
  <w:style w:type="character" w:styleId="IntenseEmphasis">
    <w:name w:val="Intense Emphasis"/>
    <w:basedOn w:val="DefaultParagraphFont"/>
    <w:uiPriority w:val="21"/>
    <w:qFormat/>
    <w:rsid w:val="00045FBB"/>
    <w:rPr>
      <w:i/>
      <w:iCs/>
      <w:color w:val="0F4761" w:themeColor="accent1" w:themeShade="BF"/>
    </w:rPr>
  </w:style>
  <w:style w:type="paragraph" w:styleId="IntenseQuote">
    <w:name w:val="Intense Quote"/>
    <w:basedOn w:val="Normal"/>
    <w:next w:val="Normal"/>
    <w:link w:val="IntenseQuoteChar"/>
    <w:uiPriority w:val="30"/>
    <w:qFormat/>
    <w:rsid w:val="00045F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5FBB"/>
    <w:rPr>
      <w:i/>
      <w:iCs/>
      <w:color w:val="0F4761" w:themeColor="accent1" w:themeShade="BF"/>
    </w:rPr>
  </w:style>
  <w:style w:type="character" w:styleId="IntenseReference">
    <w:name w:val="Intense Reference"/>
    <w:basedOn w:val="DefaultParagraphFont"/>
    <w:uiPriority w:val="32"/>
    <w:qFormat/>
    <w:rsid w:val="00045F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FDF83F-5214-490A-B0E4-AAD12F8C9D84}">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25F6F10E-5410-43F9-AF93-05A747979B18}">
  <ds:schemaRefs>
    <ds:schemaRef ds:uri="http://schemas.microsoft.com/sharepoint/v3/contenttype/forms"/>
  </ds:schemaRefs>
</ds:datastoreItem>
</file>

<file path=customXml/itemProps3.xml><?xml version="1.0" encoding="utf-8"?>
<ds:datastoreItem xmlns:ds="http://schemas.openxmlformats.org/officeDocument/2006/customXml" ds:itemID="{F382A34E-197B-455C-95E1-8A1AE3538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1371</Words>
  <Characters>6749</Characters>
  <Application>Microsoft Office Word</Application>
  <DocSecurity>0</DocSecurity>
  <Lines>105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4</cp:revision>
  <dcterms:created xsi:type="dcterms:W3CDTF">2025-09-09T12:16:00Z</dcterms:created>
  <dcterms:modified xsi:type="dcterms:W3CDTF">2026-07-13T16:35:00Z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