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EABEA" w14:textId="77777777" w:rsidR="00E362AB" w:rsidRPr="00E362AB" w:rsidRDefault="00A915EB" w:rsidP="00A915EB">
      <w:pPr>
        <w:rPr>
          <w:sz w:val="32"/>
          <w:szCs w:val="32"/>
        </w:rPr>
      </w:pPr>
      <w:r w:rsidRPr="00E362AB">
        <w:rPr>
          <w:b/>
          <w:bCs/>
          <w:sz w:val="32"/>
          <w:szCs w:val="32"/>
        </w:rPr>
        <w:t>Joy in Chains: A Men’s Bible Study on Philippians 1</w:t>
      </w:r>
    </w:p>
    <w:p w14:paraId="74FF9670" w14:textId="3BA612D7" w:rsidR="00A915EB" w:rsidRDefault="00A915EB" w:rsidP="00A915EB">
      <w:r w:rsidRPr="00A915EB">
        <w:t>A multi-session study marked by careful, verse-by-verse exposition, the absolute authority of Scripture, the sovereignty of God, and the lordship of Christ</w:t>
      </w:r>
      <w:r>
        <w:t xml:space="preserve">. </w:t>
      </w:r>
      <w:r w:rsidRPr="00A915EB">
        <w:t>This study is written for men. It is designed to take 5 meetings. Read the text aloud every time. Expect the Word to confront self-pity, passivity, fear of man, and any definition of manhood that places self, comfort, or reputation above Christ. The aim is not self-improvement or emotional uplift, but men who live under the lordship of Christ, who give themselves freely to His people (Christ’s church—the body of believers, beginning first with their own family), and who interpret all of life through the advance of the gospel and the glory of God.</w:t>
      </w:r>
    </w:p>
    <w:p w14:paraId="26B3FB62" w14:textId="7674AC36" w:rsidR="00A915EB" w:rsidRPr="00A915EB" w:rsidRDefault="00A915EB" w:rsidP="00A915EB">
      <w:r w:rsidRPr="00A915EB">
        <w:t>Use a reliable translation (ESV, NASB, or NKJV). Come prepared. Let the text lead.</w:t>
      </w:r>
    </w:p>
    <w:p w14:paraId="61BFB85D" w14:textId="77777777" w:rsidR="00A915EB" w:rsidRPr="00A915EB" w:rsidRDefault="00A915EB" w:rsidP="00A915EB">
      <w:r w:rsidRPr="00A915EB">
        <w:pict w14:anchorId="6E0AE2D5">
          <v:rect id="_x0000_i1025" style="width:0;height:1.5pt" o:hralign="center" o:hrstd="t" o:hrnoshade="t" o:hr="t" fillcolor="black" stroked="f"/>
        </w:pict>
      </w:r>
    </w:p>
    <w:p w14:paraId="59F5E0BF" w14:textId="77777777" w:rsidR="00A915EB" w:rsidRPr="00A915EB" w:rsidRDefault="00A915EB" w:rsidP="00A915EB">
      <w:pPr>
        <w:rPr>
          <w:b/>
          <w:bCs/>
        </w:rPr>
      </w:pPr>
      <w:r w:rsidRPr="00A915EB">
        <w:rPr>
          <w:b/>
          <w:bCs/>
        </w:rPr>
        <w:t>Session 1: Servants, Saints, and Shared Grace</w:t>
      </w:r>
    </w:p>
    <w:p w14:paraId="6991F75A" w14:textId="77777777" w:rsidR="00A915EB" w:rsidRPr="00A915EB" w:rsidRDefault="00A915EB" w:rsidP="00A915EB">
      <w:pPr>
        <w:rPr>
          <w:b/>
          <w:bCs/>
        </w:rPr>
      </w:pPr>
      <w:r w:rsidRPr="00A915EB">
        <w:rPr>
          <w:b/>
          <w:bCs/>
        </w:rPr>
        <w:t>Philippians 1:1–8</w:t>
      </w:r>
    </w:p>
    <w:p w14:paraId="5040BA57" w14:textId="77777777" w:rsidR="00A915EB" w:rsidRDefault="00A915EB" w:rsidP="00A915EB">
      <w:r w:rsidRPr="00A915EB">
        <w:rPr>
          <w:b/>
          <w:bCs/>
        </w:rPr>
        <w:t>Text</w:t>
      </w:r>
      <w:r w:rsidRPr="00A915EB">
        <w:br/>
        <w:t>Paul and Timothy, servants of Christ Jesus,</w:t>
      </w:r>
      <w:r w:rsidRPr="00A915EB">
        <w:br/>
        <w:t>To all the saints in Christ Jesus who are at Philippi, with the overseers and deacons:</w:t>
      </w:r>
      <w:r w:rsidRPr="00A915EB">
        <w:br/>
        <w:t>Grace to you and peace from God our Father and the Lord Jesus Christ.</w:t>
      </w:r>
      <w:r w:rsidRPr="00A915EB">
        <w:br/>
        <w:t>I thank my God in all my remembrance of you, always in every prayer of mine for you all making my prayer with joy, because of your partnership in the gospel from the first day until now. And I am sure of this, that he who began a good work in you will bring it to completion at the day of Jesus Christ. It is right for me to feel this way about you all, because I hold you in my heart, for you are all partakers with me of grace, both in my imprisonment and in the defense and confirmation of the gospel. For God is my witness, how I yearn for you all with the affection of Christ Jesus.</w:t>
      </w:r>
    </w:p>
    <w:p w14:paraId="5F69706B" w14:textId="77777777" w:rsidR="00A915EB" w:rsidRDefault="00A915EB" w:rsidP="00A915EB">
      <w:r w:rsidRPr="00A915EB">
        <w:rPr>
          <w:b/>
          <w:bCs/>
        </w:rPr>
        <w:t>Exposition</w:t>
      </w:r>
      <w:r w:rsidRPr="00A915EB">
        <w:br/>
        <w:t>Paul and Timothy present themselves as servants—slaves—of Christ Jesus. Authority and identity flow from ownership by Christ, not from personal status. The letter is addressed to the saints—those set apart by God in Christ—His people. Grace and peace come only from the Father and the Lord Jesus Christ. There is no true peace apart from the justifying grace of God. Paul’s joy is rooted in their partnership in the gospel. This is shared life in the advance of the gospel and shared experience of grace, including in suffering. These believers stood with Paul. True Christian manhood is measured by costly identification with the people of Christ and the message of Christ, beginning first in a man’s own household and then among fellow believers. Verse 6 anchors everything in the sovereignty of God: the One who began the good work of salvation will complete it. Perseverance is not the product of human resolve; it is the fruit of divine faithfulness.</w:t>
      </w:r>
    </w:p>
    <w:p w14:paraId="1190EBF0" w14:textId="77777777" w:rsidR="00A915EB" w:rsidRDefault="00A915EB" w:rsidP="00A915EB">
      <w:r w:rsidRPr="00A915EB">
        <w:rPr>
          <w:b/>
          <w:bCs/>
        </w:rPr>
        <w:t>John MacArthur</w:t>
      </w:r>
      <w:r w:rsidRPr="00A915EB">
        <w:t>: “Nothing can encourage a Christian so much as the knowledge that, despite life’s uncertainties and difficulties, and no matter how many spiritual defeats there may be along the way, one day he will be made perfect. … God’s work within us is so sure and so powerful that Scripture guarantees its completion.”</w:t>
      </w:r>
    </w:p>
    <w:p w14:paraId="51661B4B" w14:textId="77777777" w:rsidR="00A915EB" w:rsidRDefault="00A915EB" w:rsidP="00A915EB">
      <w:r w:rsidRPr="00A915EB">
        <w:rPr>
          <w:b/>
          <w:bCs/>
        </w:rPr>
        <w:lastRenderedPageBreak/>
        <w:t>Charles Spurgeon</w:t>
      </w:r>
      <w:r w:rsidRPr="00A915EB">
        <w:t xml:space="preserve">: “Where the Lord </w:t>
      </w:r>
      <w:proofErr w:type="gramStart"/>
      <w:r w:rsidRPr="00A915EB">
        <w:t>begins</w:t>
      </w:r>
      <w:proofErr w:type="gramEnd"/>
      <w:r w:rsidRPr="00A915EB">
        <w:t xml:space="preserve"> He will complete. If He puts His hand to any work, He will not stay until the work is done. … I firmly believe in the final perseverance of God, that where he has begun a good </w:t>
      </w:r>
      <w:proofErr w:type="gramStart"/>
      <w:r w:rsidRPr="00A915EB">
        <w:t>work</w:t>
      </w:r>
      <w:proofErr w:type="gramEnd"/>
      <w:r w:rsidRPr="00A915EB">
        <w:t xml:space="preserve"> he will carry it on until it is complete.”</w:t>
      </w:r>
    </w:p>
    <w:p w14:paraId="62748100" w14:textId="77777777" w:rsidR="006B1F4A" w:rsidRDefault="00A915EB" w:rsidP="00A915EB">
      <w:r w:rsidRPr="006B1F4A">
        <w:rPr>
          <w:b/>
          <w:bCs/>
        </w:rPr>
        <w:t>John Calvin</w:t>
      </w:r>
      <w:r w:rsidRPr="00A915EB">
        <w:t>: Paul derived this confidence “not from the steadfastness or excellence of men, but simply from the fact that God had manifested his love… God is not like men, so as to be wearied out or exhausted by conferring kindness.”</w:t>
      </w:r>
    </w:p>
    <w:p w14:paraId="6CB46EB6" w14:textId="19B57C76" w:rsidR="00A915EB" w:rsidRPr="006B1F4A" w:rsidRDefault="00A915EB" w:rsidP="00A915EB">
      <w:pPr>
        <w:rPr>
          <w:b/>
          <w:bCs/>
        </w:rPr>
      </w:pPr>
      <w:r w:rsidRPr="006B1F4A">
        <w:rPr>
          <w:b/>
          <w:bCs/>
        </w:rPr>
        <w:t xml:space="preserve">Discussion Questions </w:t>
      </w:r>
    </w:p>
    <w:p w14:paraId="61081B20" w14:textId="77777777" w:rsidR="00A915EB" w:rsidRPr="00A915EB" w:rsidRDefault="00A915EB" w:rsidP="00A915EB">
      <w:pPr>
        <w:numPr>
          <w:ilvl w:val="0"/>
          <w:numId w:val="2"/>
        </w:numPr>
      </w:pPr>
      <w:r w:rsidRPr="00A915EB">
        <w:t xml:space="preserve">Why does Paul identify himself first as a servant/slave of Christ Jesus? What does this confront in modern ideas of manhood and personal autonomy? </w:t>
      </w:r>
    </w:p>
    <w:p w14:paraId="0F0580C1" w14:textId="77777777" w:rsidR="00A915EB" w:rsidRPr="00A915EB" w:rsidRDefault="00A915EB" w:rsidP="00A915EB">
      <w:pPr>
        <w:numPr>
          <w:ilvl w:val="0"/>
          <w:numId w:val="2"/>
        </w:numPr>
      </w:pPr>
      <w:r w:rsidRPr="00A915EB">
        <w:t xml:space="preserve">What does it mean to be “partakers with me of grace” in both imprisonment and the defense of the gospel? How does this reshape the way a man views shared life with other believers, beginning at home? </w:t>
      </w:r>
    </w:p>
    <w:p w14:paraId="612935B1" w14:textId="77777777" w:rsidR="00A915EB" w:rsidRPr="00A915EB" w:rsidRDefault="00A915EB" w:rsidP="00A915EB">
      <w:pPr>
        <w:numPr>
          <w:ilvl w:val="0"/>
          <w:numId w:val="2"/>
        </w:numPr>
      </w:pPr>
      <w:r w:rsidRPr="00A915EB">
        <w:t xml:space="preserve">How does verse 6 destroy both pride (“I will finish what I started”) and despair (“I will never change”)? </w:t>
      </w:r>
    </w:p>
    <w:p w14:paraId="04FDAF61" w14:textId="77777777" w:rsidR="00A915EB" w:rsidRPr="00A915EB" w:rsidRDefault="00A915EB" w:rsidP="00A915EB">
      <w:pPr>
        <w:numPr>
          <w:ilvl w:val="0"/>
          <w:numId w:val="2"/>
        </w:numPr>
      </w:pPr>
      <w:r w:rsidRPr="00A915EB">
        <w:t>In what concrete ways are you currently giving yourself freely to the body of Christ—beginning with your own family and then among fellow believers—for the sake of the gospel?</w:t>
      </w:r>
    </w:p>
    <w:p w14:paraId="133DDB2E" w14:textId="77777777" w:rsidR="00A915EB" w:rsidRPr="00A915EB" w:rsidRDefault="00A915EB" w:rsidP="00A915EB">
      <w:r w:rsidRPr="006B1F4A">
        <w:rPr>
          <w:b/>
          <w:bCs/>
        </w:rPr>
        <w:t>Application for Men</w:t>
      </w:r>
      <w:r w:rsidRPr="00A915EB">
        <w:br/>
        <w:t>Examine whether your life is marked by free, sacrificial identification with Christ’s people, starting at home. Rest in the God who began the work and will finish it.</w:t>
      </w:r>
    </w:p>
    <w:p w14:paraId="470E3D5E" w14:textId="77777777" w:rsidR="00A915EB" w:rsidRPr="00A915EB" w:rsidRDefault="00A915EB" w:rsidP="00A915EB">
      <w:r w:rsidRPr="00A915EB">
        <w:pict w14:anchorId="32ACEF1B">
          <v:rect id="_x0000_i1026" style="width:0;height:1.5pt" o:hralign="center" o:hrstd="t" o:hrnoshade="t" o:hr="t" fillcolor="black" stroked="f"/>
        </w:pict>
      </w:r>
    </w:p>
    <w:p w14:paraId="66DB26BE" w14:textId="77777777" w:rsidR="006B1F4A" w:rsidRPr="006B1F4A" w:rsidRDefault="00A915EB" w:rsidP="00A915EB">
      <w:pPr>
        <w:rPr>
          <w:b/>
          <w:bCs/>
        </w:rPr>
      </w:pPr>
      <w:r w:rsidRPr="006B1F4A">
        <w:rPr>
          <w:b/>
          <w:bCs/>
        </w:rPr>
        <w:t>Session 2: A Prayer for Discerning Love</w:t>
      </w:r>
    </w:p>
    <w:p w14:paraId="0339476D" w14:textId="77777777" w:rsidR="006B1F4A" w:rsidRPr="006B1F4A" w:rsidRDefault="00A915EB" w:rsidP="00A915EB">
      <w:pPr>
        <w:rPr>
          <w:b/>
          <w:bCs/>
        </w:rPr>
      </w:pPr>
      <w:r w:rsidRPr="006B1F4A">
        <w:rPr>
          <w:b/>
          <w:bCs/>
        </w:rPr>
        <w:t>Philippians 1:9–11</w:t>
      </w:r>
    </w:p>
    <w:p w14:paraId="0DC040CD" w14:textId="77777777" w:rsidR="006B1F4A" w:rsidRDefault="00A915EB" w:rsidP="00A915EB">
      <w:r w:rsidRPr="006B1F4A">
        <w:rPr>
          <w:b/>
          <w:bCs/>
        </w:rPr>
        <w:t>Text</w:t>
      </w:r>
      <w:r w:rsidRPr="00A915EB">
        <w:br/>
        <w:t>And it is my prayer that your love may abound more and more, with knowledge and all discernment, so that you may approve what is excellent, and so be pure and blameless for the day of Christ, filled with the fruit of righteousness that comes through Jesus Christ, to the glory and praise of God.</w:t>
      </w:r>
    </w:p>
    <w:p w14:paraId="085507D5" w14:textId="4775D02E" w:rsidR="00A915EB" w:rsidRPr="006B1F4A" w:rsidRDefault="00A915EB" w:rsidP="00A915EB">
      <w:pPr>
        <w:rPr>
          <w:b/>
          <w:bCs/>
        </w:rPr>
      </w:pPr>
      <w:proofErr w:type="gramStart"/>
      <w:r w:rsidRPr="006B1F4A">
        <w:rPr>
          <w:b/>
          <w:bCs/>
        </w:rPr>
        <w:t>Cross-references</w:t>
      </w:r>
      <w:proofErr w:type="gramEnd"/>
      <w:r w:rsidRPr="006B1F4A">
        <w:rPr>
          <w:b/>
          <w:bCs/>
        </w:rPr>
        <w:t xml:space="preserve"> </w:t>
      </w:r>
    </w:p>
    <w:p w14:paraId="411A3133" w14:textId="77777777" w:rsidR="00A915EB" w:rsidRPr="00A915EB" w:rsidRDefault="00A915EB" w:rsidP="00E362AB">
      <w:pPr>
        <w:numPr>
          <w:ilvl w:val="0"/>
          <w:numId w:val="3"/>
        </w:numPr>
        <w:spacing w:after="0"/>
      </w:pPr>
      <w:r w:rsidRPr="00A915EB">
        <w:t xml:space="preserve">Colossians 1:9–10 (filled with the knowledge of His will in all spiritual wisdom) </w:t>
      </w:r>
    </w:p>
    <w:p w14:paraId="24DE3B8F" w14:textId="77777777" w:rsidR="00A915EB" w:rsidRPr="00A915EB" w:rsidRDefault="00A915EB" w:rsidP="00E362AB">
      <w:pPr>
        <w:numPr>
          <w:ilvl w:val="0"/>
          <w:numId w:val="3"/>
        </w:numPr>
        <w:spacing w:after="0"/>
      </w:pPr>
      <w:r w:rsidRPr="00A915EB">
        <w:t xml:space="preserve">Hebrews 5:14 (powers of discernment trained by constant practice) </w:t>
      </w:r>
    </w:p>
    <w:p w14:paraId="7C9FA21B" w14:textId="77777777" w:rsidR="00A915EB" w:rsidRPr="00A915EB" w:rsidRDefault="00A915EB" w:rsidP="00E362AB">
      <w:pPr>
        <w:numPr>
          <w:ilvl w:val="0"/>
          <w:numId w:val="3"/>
        </w:numPr>
        <w:spacing w:after="0"/>
      </w:pPr>
      <w:r w:rsidRPr="00A915EB">
        <w:t>Ephesians 5:8–10 (try to discern what is pleasing to the Lord)</w:t>
      </w:r>
    </w:p>
    <w:p w14:paraId="52A1F832" w14:textId="77777777" w:rsidR="007659A0" w:rsidRDefault="00A915EB" w:rsidP="00A915EB">
      <w:r w:rsidRPr="006B1F4A">
        <w:rPr>
          <w:b/>
          <w:bCs/>
        </w:rPr>
        <w:t>Exposition</w:t>
      </w:r>
      <w:r w:rsidRPr="00A915EB">
        <w:br/>
        <w:t xml:space="preserve">Paul does not pray for ease or personal success. He prays that their love </w:t>
      </w:r>
      <w:proofErr w:type="gramStart"/>
      <w:r w:rsidRPr="00A915EB">
        <w:t>would</w:t>
      </w:r>
      <w:proofErr w:type="gramEnd"/>
      <w:r w:rsidRPr="00A915EB">
        <w:t xml:space="preserve"> abound with knowledge and all discernment. Biblical love is never mindless. It is informed, discriminating, and aimed at what is excellent. The goal is purity and blamelessness with a view to the day of Christ. The fruit of righteousness does not originate in human effort; it “comes through Jesus Christ.” Progressive sanctification is rooted in union with Christ. The ultimate end is not our comfort or even our holiness for its own sake, but “the glory </w:t>
      </w:r>
      <w:r w:rsidRPr="00A915EB">
        <w:lastRenderedPageBreak/>
        <w:t>and praise of God.” This is God-centered praying. Men who mainly pray for relief from hardship have not yet learned to pray like Paul.</w:t>
      </w:r>
    </w:p>
    <w:p w14:paraId="131AD8C0" w14:textId="0EC9111B" w:rsidR="00A915EB" w:rsidRPr="007659A0" w:rsidRDefault="00A915EB" w:rsidP="00A915EB">
      <w:pPr>
        <w:rPr>
          <w:b/>
          <w:bCs/>
        </w:rPr>
      </w:pPr>
      <w:r w:rsidRPr="007659A0">
        <w:rPr>
          <w:b/>
          <w:bCs/>
        </w:rPr>
        <w:t xml:space="preserve">Discussion Questions </w:t>
      </w:r>
    </w:p>
    <w:p w14:paraId="07FA09CE" w14:textId="77777777" w:rsidR="00A915EB" w:rsidRPr="00A915EB" w:rsidRDefault="00A915EB" w:rsidP="00A915EB">
      <w:pPr>
        <w:numPr>
          <w:ilvl w:val="0"/>
          <w:numId w:val="4"/>
        </w:numPr>
      </w:pPr>
      <w:r w:rsidRPr="00A915EB">
        <w:t xml:space="preserve">Why must love </w:t>
      </w:r>
      <w:proofErr w:type="gramStart"/>
      <w:r w:rsidRPr="00A915EB">
        <w:t>be</w:t>
      </w:r>
      <w:proofErr w:type="gramEnd"/>
      <w:r w:rsidRPr="00A915EB">
        <w:t xml:space="preserve"> joined to knowledge and discernment? Give examples of “love” without discernment that harms a family or fellow believers. </w:t>
      </w:r>
    </w:p>
    <w:p w14:paraId="1E56E553" w14:textId="77777777" w:rsidR="00A915EB" w:rsidRPr="00A915EB" w:rsidRDefault="00A915EB" w:rsidP="00A915EB">
      <w:pPr>
        <w:numPr>
          <w:ilvl w:val="0"/>
          <w:numId w:val="4"/>
        </w:numPr>
      </w:pPr>
      <w:r w:rsidRPr="00A915EB">
        <w:t xml:space="preserve">What does it mean to “approve what is excellent”? How does a man train himself and those under his care to distinguish the excellent from the merely popular or convenient? </w:t>
      </w:r>
    </w:p>
    <w:p w14:paraId="06A8718E" w14:textId="77777777" w:rsidR="00A915EB" w:rsidRPr="00A915EB" w:rsidRDefault="00A915EB" w:rsidP="00A915EB">
      <w:pPr>
        <w:numPr>
          <w:ilvl w:val="0"/>
          <w:numId w:val="4"/>
        </w:numPr>
      </w:pPr>
      <w:r w:rsidRPr="00A915EB">
        <w:t xml:space="preserve">How does “the fruit of righteousness that comes through Jesus Christ” protect us from both self-reliant striving and careless living? </w:t>
      </w:r>
    </w:p>
    <w:p w14:paraId="0719043E" w14:textId="77777777" w:rsidR="00A915EB" w:rsidRPr="00A915EB" w:rsidRDefault="00A915EB" w:rsidP="00A915EB">
      <w:pPr>
        <w:numPr>
          <w:ilvl w:val="0"/>
          <w:numId w:val="4"/>
        </w:numPr>
      </w:pPr>
      <w:r w:rsidRPr="00A915EB">
        <w:t>When you pray for your family and for other believers, how much of your praying sounds like verses 9–11?</w:t>
      </w:r>
    </w:p>
    <w:p w14:paraId="65C48614" w14:textId="77777777" w:rsidR="00A915EB" w:rsidRPr="00A915EB" w:rsidRDefault="00A915EB" w:rsidP="00A915EB">
      <w:r w:rsidRPr="007659A0">
        <w:rPr>
          <w:b/>
          <w:bCs/>
        </w:rPr>
        <w:t>Application for Men</w:t>
      </w:r>
      <w:r w:rsidRPr="00A915EB">
        <w:br/>
        <w:t>Rewrite your regular prayers this week. Focus them on growing, discerning love and fruit that brings glory to God, beginning in your own household.</w:t>
      </w:r>
    </w:p>
    <w:p w14:paraId="3F589903" w14:textId="77777777" w:rsidR="00A915EB" w:rsidRPr="00A915EB" w:rsidRDefault="00A915EB" w:rsidP="00A915EB">
      <w:r w:rsidRPr="00A915EB">
        <w:pict w14:anchorId="2F5D9DAD">
          <v:rect id="_x0000_i1027" style="width:0;height:1.5pt" o:hralign="center" o:hrstd="t" o:hrnoshade="t" o:hr="t" fillcolor="black" stroked="f"/>
        </w:pict>
      </w:r>
    </w:p>
    <w:p w14:paraId="779BBBCD" w14:textId="77777777" w:rsidR="007659A0" w:rsidRPr="007659A0" w:rsidRDefault="00A915EB" w:rsidP="00A915EB">
      <w:pPr>
        <w:rPr>
          <w:b/>
          <w:bCs/>
        </w:rPr>
      </w:pPr>
      <w:r w:rsidRPr="007659A0">
        <w:rPr>
          <w:b/>
          <w:bCs/>
        </w:rPr>
        <w:t>Session 3: The Gospel Advances Through Adversity</w:t>
      </w:r>
    </w:p>
    <w:p w14:paraId="601D590A" w14:textId="77777777" w:rsidR="007659A0" w:rsidRPr="007659A0" w:rsidRDefault="00A915EB" w:rsidP="00A915EB">
      <w:pPr>
        <w:rPr>
          <w:b/>
          <w:bCs/>
        </w:rPr>
      </w:pPr>
      <w:r w:rsidRPr="007659A0">
        <w:rPr>
          <w:b/>
          <w:bCs/>
        </w:rPr>
        <w:t>Philippians 1:12–18</w:t>
      </w:r>
    </w:p>
    <w:p w14:paraId="1BB52DD4" w14:textId="77777777" w:rsidR="007659A0" w:rsidRDefault="00A915EB" w:rsidP="00A915EB">
      <w:r w:rsidRPr="007659A0">
        <w:rPr>
          <w:b/>
          <w:bCs/>
        </w:rPr>
        <w:t>Text</w:t>
      </w:r>
      <w:r w:rsidRPr="00A915EB">
        <w:br/>
        <w:t xml:space="preserve">I want you to know, brothers, that what has happened to me has really served to advance the gospel, so that it has become known throughout the whole imperial guard and to all the rest that my imprisonment is for Christ. And most of the brothers, having become confident in the Lord by my imprisonment, are much </w:t>
      </w:r>
      <w:proofErr w:type="gramStart"/>
      <w:r w:rsidRPr="00A915EB">
        <w:t>more bold</w:t>
      </w:r>
      <w:proofErr w:type="gramEnd"/>
      <w:r w:rsidRPr="00A915EB">
        <w:t xml:space="preserve"> to speak the word without fear.</w:t>
      </w:r>
      <w:r w:rsidRPr="00A915EB">
        <w:br/>
        <w:t xml:space="preserve">Some indeed preach Christ from envy and rivalry, but others from good will. The latter do it out of love, knowing that I am put here for the defense of the gospel. The former </w:t>
      </w:r>
      <w:proofErr w:type="gramStart"/>
      <w:r w:rsidRPr="00A915EB">
        <w:t>proclaim</w:t>
      </w:r>
      <w:proofErr w:type="gramEnd"/>
      <w:r w:rsidRPr="00A915EB">
        <w:t xml:space="preserve"> Christ out of selfish ambition, not sincerely but thinking to afflict me in my imprisonment. What then? Only that in every way, whether in pretense or in truth, Christ is proclaimed, and in that I rejoice. Yes, and I will rejoice.</w:t>
      </w:r>
    </w:p>
    <w:p w14:paraId="44F2E992" w14:textId="60EDBE94" w:rsidR="00A915EB" w:rsidRPr="007659A0" w:rsidRDefault="00A915EB" w:rsidP="00A915EB">
      <w:pPr>
        <w:rPr>
          <w:b/>
          <w:bCs/>
        </w:rPr>
      </w:pPr>
      <w:proofErr w:type="gramStart"/>
      <w:r w:rsidRPr="007659A0">
        <w:rPr>
          <w:b/>
          <w:bCs/>
        </w:rPr>
        <w:t>Cross-references</w:t>
      </w:r>
      <w:proofErr w:type="gramEnd"/>
      <w:r w:rsidRPr="007659A0">
        <w:rPr>
          <w:b/>
          <w:bCs/>
        </w:rPr>
        <w:t xml:space="preserve"> </w:t>
      </w:r>
    </w:p>
    <w:p w14:paraId="35F76BF1" w14:textId="77777777" w:rsidR="00A915EB" w:rsidRPr="00A915EB" w:rsidRDefault="00A915EB" w:rsidP="00E362AB">
      <w:pPr>
        <w:numPr>
          <w:ilvl w:val="0"/>
          <w:numId w:val="5"/>
        </w:numPr>
        <w:spacing w:after="0"/>
      </w:pPr>
      <w:r w:rsidRPr="00A915EB">
        <w:t xml:space="preserve">Genesis 50:20 (what was meant for evil, God meant for good) </w:t>
      </w:r>
    </w:p>
    <w:p w14:paraId="6FF4D796" w14:textId="77777777" w:rsidR="00A915EB" w:rsidRPr="00A915EB" w:rsidRDefault="00A915EB" w:rsidP="00E362AB">
      <w:pPr>
        <w:numPr>
          <w:ilvl w:val="0"/>
          <w:numId w:val="5"/>
        </w:numPr>
        <w:spacing w:after="0"/>
      </w:pPr>
      <w:r w:rsidRPr="00A915EB">
        <w:t xml:space="preserve">Acts 8:1–4 (persecution scattered the church and the word spread) </w:t>
      </w:r>
    </w:p>
    <w:p w14:paraId="1EFF89EF" w14:textId="77777777" w:rsidR="00A915EB" w:rsidRPr="00A915EB" w:rsidRDefault="00A915EB" w:rsidP="00E362AB">
      <w:pPr>
        <w:numPr>
          <w:ilvl w:val="0"/>
          <w:numId w:val="5"/>
        </w:numPr>
        <w:spacing w:after="0"/>
      </w:pPr>
      <w:r w:rsidRPr="00A915EB">
        <w:t>2 Timothy 2:9 (the word of God is not bound)</w:t>
      </w:r>
    </w:p>
    <w:p w14:paraId="29F2878F" w14:textId="77777777" w:rsidR="007659A0" w:rsidRDefault="00A915EB" w:rsidP="00A915EB">
      <w:r w:rsidRPr="007659A0">
        <w:rPr>
          <w:b/>
          <w:bCs/>
        </w:rPr>
        <w:t>Exposition</w:t>
      </w:r>
      <w:r w:rsidRPr="00A915EB">
        <w:br/>
        <w:t xml:space="preserve">Paul is in chains, yet he interprets his circumstances through the sovereignty of God. The gospel is not hindered by the suffering of its messengers; it is advanced. Others grow bold because they see a man who will not quit. Even impure motives among some who speak of Christ cannot stop Paul from rejoicing, because Christ is still being proclaimed. This is confidence in the power of the message and the </w:t>
      </w:r>
      <w:r w:rsidRPr="00A915EB">
        <w:lastRenderedPageBreak/>
        <w:t>sovereignty of God. Men who measure success by personal comfort will interpret hardship as failure. Men who measure success by the proclamation of Christ will rejoice even in adversity.</w:t>
      </w:r>
    </w:p>
    <w:p w14:paraId="42A787E9" w14:textId="77777777" w:rsidR="007659A0" w:rsidRDefault="00A915EB" w:rsidP="00A915EB">
      <w:proofErr w:type="spellStart"/>
      <w:r w:rsidRPr="007659A0">
        <w:rPr>
          <w:b/>
          <w:bCs/>
        </w:rPr>
        <w:t>Voddie</w:t>
      </w:r>
      <w:proofErr w:type="spellEnd"/>
      <w:r w:rsidRPr="007659A0">
        <w:rPr>
          <w:b/>
          <w:bCs/>
        </w:rPr>
        <w:t xml:space="preserve"> Baucham</w:t>
      </w:r>
      <w:r w:rsidRPr="00A915EB">
        <w:t xml:space="preserve"> (on sharing in suffering for the gospel): The power of God is given so that we may share in suffering for the gospel, not merely so that suffering may be removed. Preserving and proclaiming the gospel inevitably brings hardship; the Spirit enables endurance.</w:t>
      </w:r>
    </w:p>
    <w:p w14:paraId="4C5B53CA" w14:textId="58474ED1" w:rsidR="00A915EB" w:rsidRPr="007659A0" w:rsidRDefault="00A915EB" w:rsidP="00A915EB">
      <w:pPr>
        <w:rPr>
          <w:b/>
          <w:bCs/>
        </w:rPr>
      </w:pPr>
      <w:r w:rsidRPr="007659A0">
        <w:rPr>
          <w:b/>
          <w:bCs/>
        </w:rPr>
        <w:t xml:space="preserve">Discussion Questions </w:t>
      </w:r>
    </w:p>
    <w:p w14:paraId="66AA4E89" w14:textId="77777777" w:rsidR="00A915EB" w:rsidRPr="00A915EB" w:rsidRDefault="00A915EB" w:rsidP="00A915EB">
      <w:pPr>
        <w:numPr>
          <w:ilvl w:val="0"/>
          <w:numId w:val="6"/>
        </w:numPr>
      </w:pPr>
      <w:r w:rsidRPr="00A915EB">
        <w:t xml:space="preserve">How does Paul’s interpretation of his imprisonment challenge the assumption that faithfulness always produces smooth circumstances? </w:t>
      </w:r>
    </w:p>
    <w:p w14:paraId="2E93DC06" w14:textId="77777777" w:rsidR="00A915EB" w:rsidRPr="00A915EB" w:rsidRDefault="00A915EB" w:rsidP="00A915EB">
      <w:pPr>
        <w:numPr>
          <w:ilvl w:val="0"/>
          <w:numId w:val="6"/>
        </w:numPr>
      </w:pPr>
      <w:r w:rsidRPr="00A915EB">
        <w:t xml:space="preserve">What does it mean practically that Paul’s chains made other brothers “much </w:t>
      </w:r>
      <w:proofErr w:type="gramStart"/>
      <w:r w:rsidRPr="00A915EB">
        <w:t>more bold</w:t>
      </w:r>
      <w:proofErr w:type="gramEnd"/>
      <w:r w:rsidRPr="00A915EB">
        <w:t xml:space="preserve">”? Have you ever seen another man’s costly obedience </w:t>
      </w:r>
      <w:proofErr w:type="gramStart"/>
      <w:r w:rsidRPr="00A915EB">
        <w:t>strengthen</w:t>
      </w:r>
      <w:proofErr w:type="gramEnd"/>
      <w:r w:rsidRPr="00A915EB">
        <w:t xml:space="preserve"> your own resolve? </w:t>
      </w:r>
    </w:p>
    <w:p w14:paraId="796CAE7D" w14:textId="77777777" w:rsidR="00A915EB" w:rsidRPr="00A915EB" w:rsidRDefault="00A915EB" w:rsidP="00A915EB">
      <w:pPr>
        <w:numPr>
          <w:ilvl w:val="0"/>
          <w:numId w:val="6"/>
        </w:numPr>
      </w:pPr>
      <w:r w:rsidRPr="00A915EB">
        <w:t xml:space="preserve">Why can Paul rejoice even when some proclaim Christ from wrong motives? </w:t>
      </w:r>
    </w:p>
    <w:p w14:paraId="596EE938" w14:textId="77777777" w:rsidR="00A915EB" w:rsidRPr="00A915EB" w:rsidRDefault="00A915EB" w:rsidP="00A915EB">
      <w:pPr>
        <w:numPr>
          <w:ilvl w:val="0"/>
          <w:numId w:val="6"/>
        </w:numPr>
      </w:pPr>
      <w:r w:rsidRPr="00A915EB">
        <w:t>In what present difficulty might God be advancing the gospel among your family and fellow believers if you remain faithful rather than demanding relief?</w:t>
      </w:r>
    </w:p>
    <w:p w14:paraId="0EF5F445" w14:textId="77777777" w:rsidR="00A915EB" w:rsidRPr="00A915EB" w:rsidRDefault="00A915EB" w:rsidP="00A915EB">
      <w:r w:rsidRPr="001F43CD">
        <w:rPr>
          <w:b/>
          <w:bCs/>
        </w:rPr>
        <w:t>Application for Men</w:t>
      </w:r>
      <w:r w:rsidRPr="00A915EB">
        <w:br/>
        <w:t>Identify one current hardship. Ask: “How might this serve the advance of the gospel among those closest to me if I remain steadfast?” Then speak of Christ and endure without complaint.</w:t>
      </w:r>
    </w:p>
    <w:p w14:paraId="0CA8B643" w14:textId="77777777" w:rsidR="00A915EB" w:rsidRPr="00A915EB" w:rsidRDefault="00A915EB" w:rsidP="00A915EB">
      <w:r w:rsidRPr="00A915EB">
        <w:pict w14:anchorId="3576B889">
          <v:rect id="_x0000_i1028" style="width:0;height:1.5pt" o:hralign="center" o:hrstd="t" o:hrnoshade="t" o:hr="t" fillcolor="black" stroked="f"/>
        </w:pict>
      </w:r>
    </w:p>
    <w:p w14:paraId="3453EE4E" w14:textId="77777777" w:rsidR="001F43CD" w:rsidRPr="001F43CD" w:rsidRDefault="00A915EB" w:rsidP="00A915EB">
      <w:pPr>
        <w:rPr>
          <w:b/>
          <w:bCs/>
        </w:rPr>
      </w:pPr>
      <w:r w:rsidRPr="001F43CD">
        <w:rPr>
          <w:b/>
          <w:bCs/>
        </w:rPr>
        <w:t>Session 4: To Live Is Christ, to Die Is Gain</w:t>
      </w:r>
    </w:p>
    <w:p w14:paraId="368E4A97" w14:textId="77777777" w:rsidR="001F43CD" w:rsidRPr="001F43CD" w:rsidRDefault="00A915EB" w:rsidP="00A915EB">
      <w:pPr>
        <w:rPr>
          <w:b/>
          <w:bCs/>
        </w:rPr>
      </w:pPr>
      <w:r w:rsidRPr="001F43CD">
        <w:rPr>
          <w:b/>
          <w:bCs/>
        </w:rPr>
        <w:t>Philippians 1:19–26</w:t>
      </w:r>
    </w:p>
    <w:p w14:paraId="507E8CFF" w14:textId="77777777" w:rsidR="001F43CD" w:rsidRDefault="00A915EB" w:rsidP="00A915EB">
      <w:r w:rsidRPr="001F43CD">
        <w:rPr>
          <w:b/>
          <w:bCs/>
        </w:rPr>
        <w:t>Text</w:t>
      </w:r>
      <w:r w:rsidRPr="00A915EB">
        <w:br/>
        <w:t>… for I know that through your prayers and the help of the Spirit of Jesus Christ this will turn out for my deliverance, as it is my eager expectation and hope that I will not be at all ashamed, but that with full courage now as always Christ will be honored in my body, whether by life or by death. For to me to live is Christ, and to die is gain. If I am to live in the flesh, that means fruitful labor for me. Yet which I shall choose I cannot tell. I am hard pressed between the two. My desire is to depart and be with Christ, for that is far better. But to remain in the flesh is more necessary on your account. Convinced of this, I know that I will remain and continue with you all, for your progress and joy in the faith, so that in me you may have ample cause to glory in Christ Jesus, because of my coming to you again.</w:t>
      </w:r>
    </w:p>
    <w:p w14:paraId="3F64EED9" w14:textId="0BD0489E" w:rsidR="00A915EB" w:rsidRPr="001F43CD" w:rsidRDefault="00A915EB" w:rsidP="00A915EB">
      <w:pPr>
        <w:rPr>
          <w:b/>
          <w:bCs/>
        </w:rPr>
      </w:pPr>
      <w:proofErr w:type="gramStart"/>
      <w:r w:rsidRPr="001F43CD">
        <w:rPr>
          <w:b/>
          <w:bCs/>
        </w:rPr>
        <w:t>Cross-references</w:t>
      </w:r>
      <w:proofErr w:type="gramEnd"/>
      <w:r w:rsidRPr="001F43CD">
        <w:rPr>
          <w:b/>
          <w:bCs/>
        </w:rPr>
        <w:t xml:space="preserve"> </w:t>
      </w:r>
    </w:p>
    <w:p w14:paraId="1E2BD1C0" w14:textId="77777777" w:rsidR="00A915EB" w:rsidRPr="00A915EB" w:rsidRDefault="00A915EB" w:rsidP="00E362AB">
      <w:pPr>
        <w:numPr>
          <w:ilvl w:val="0"/>
          <w:numId w:val="7"/>
        </w:numPr>
        <w:spacing w:after="0"/>
      </w:pPr>
      <w:r w:rsidRPr="00A915EB">
        <w:t xml:space="preserve">Galatians 2:20 (I have been crucified with Christ… Christ lives in me) </w:t>
      </w:r>
    </w:p>
    <w:p w14:paraId="121A8134" w14:textId="77777777" w:rsidR="00A915EB" w:rsidRPr="00A915EB" w:rsidRDefault="00A915EB" w:rsidP="00E362AB">
      <w:pPr>
        <w:numPr>
          <w:ilvl w:val="0"/>
          <w:numId w:val="7"/>
        </w:numPr>
        <w:spacing w:after="0"/>
      </w:pPr>
      <w:r w:rsidRPr="00A915EB">
        <w:t xml:space="preserve">Colossians 3:4 (Christ who is your life) </w:t>
      </w:r>
    </w:p>
    <w:p w14:paraId="1DDB6230" w14:textId="77777777" w:rsidR="00A915EB" w:rsidRPr="00A915EB" w:rsidRDefault="00A915EB" w:rsidP="00E362AB">
      <w:pPr>
        <w:numPr>
          <w:ilvl w:val="0"/>
          <w:numId w:val="7"/>
        </w:numPr>
        <w:spacing w:after="0"/>
      </w:pPr>
      <w:r w:rsidRPr="00A915EB">
        <w:t xml:space="preserve">2 Corinthians 5:8 (away from the body and at home with the Lord) </w:t>
      </w:r>
    </w:p>
    <w:p w14:paraId="04528B0E" w14:textId="77777777" w:rsidR="00A915EB" w:rsidRPr="00A915EB" w:rsidRDefault="00A915EB" w:rsidP="00E362AB">
      <w:pPr>
        <w:numPr>
          <w:ilvl w:val="0"/>
          <w:numId w:val="7"/>
        </w:numPr>
        <w:spacing w:after="0"/>
      </w:pPr>
      <w:r w:rsidRPr="00A915EB">
        <w:t>Romans 14:8 (whether we live or die, we are the Lord’s)</w:t>
      </w:r>
    </w:p>
    <w:p w14:paraId="247C24BD" w14:textId="77777777" w:rsidR="001F43CD" w:rsidRDefault="00A915EB" w:rsidP="00A915EB">
      <w:r w:rsidRPr="001F43CD">
        <w:rPr>
          <w:b/>
          <w:bCs/>
        </w:rPr>
        <w:t>Exposition</w:t>
      </w:r>
      <w:r w:rsidRPr="00A915EB">
        <w:br/>
        <w:t xml:space="preserve">Paul’s great concern is not physical </w:t>
      </w:r>
      <w:proofErr w:type="gramStart"/>
      <w:r w:rsidRPr="00A915EB">
        <w:t>release</w:t>
      </w:r>
      <w:proofErr w:type="gramEnd"/>
      <w:r w:rsidRPr="00A915EB">
        <w:t xml:space="preserve"> but that Christ will be honored in his body—whether by life or by death. The central ambition of a Christian man is that Christ be magnified in him. “To live is Christ, and </w:t>
      </w:r>
      <w:r w:rsidRPr="00A915EB">
        <w:lastRenderedPageBreak/>
        <w:t>to die is gain” is not poetry. Life is defined as knowing, serving, and displaying Christ. Death is pure gain because it means unhindered presence with Christ. Any man who cannot say this has not yet reckoned with the supremacy of Christ. Paul is willing to remain only because it is more necessary for the progress and joy of other believers. His personal preference is to be with Christ; his duty is the edification of Christ’s people. This is the opposite of self-focused living.</w:t>
      </w:r>
    </w:p>
    <w:p w14:paraId="394272DE" w14:textId="77777777" w:rsidR="001F43CD" w:rsidRDefault="00A915EB" w:rsidP="00A915EB">
      <w:r w:rsidRPr="001F43CD">
        <w:rPr>
          <w:b/>
          <w:bCs/>
        </w:rPr>
        <w:t>John MacArthur</w:t>
      </w:r>
      <w:r w:rsidRPr="00A915EB">
        <w:t xml:space="preserve">: “Christ was Paul’s </w:t>
      </w:r>
      <w:r w:rsidRPr="001F43CD">
        <w:rPr>
          <w:i/>
          <w:iCs/>
        </w:rPr>
        <w:t>raison d’être</w:t>
      </w:r>
      <w:r w:rsidRPr="00A915EB">
        <w:t>—his reason for being. … He trusted, loved, served, witnessed for, and in every way was devoted to and dependent on Him. His only hope, his only purpose, his only reason to live was Christ. … Life in its sum is Christ.”</w:t>
      </w:r>
    </w:p>
    <w:p w14:paraId="6539AE9D" w14:textId="77777777" w:rsidR="001F43CD" w:rsidRDefault="00A915EB" w:rsidP="00A915EB">
      <w:r w:rsidRPr="001F43CD">
        <w:rPr>
          <w:b/>
          <w:bCs/>
        </w:rPr>
        <w:t>Charles Spurgeon</w:t>
      </w:r>
      <w:r w:rsidRPr="00A915EB">
        <w:t>: “Paul’s words mean more than most men think; they imply that the aim and end of his life was Christ—nay, his life itself was Jesus. … To a man who lives for Christ, nothing is secular—everything is sacred.”</w:t>
      </w:r>
    </w:p>
    <w:p w14:paraId="42F1382E" w14:textId="77777777" w:rsidR="001F43CD" w:rsidRDefault="00A915EB" w:rsidP="00A915EB">
      <w:r w:rsidRPr="001F43CD">
        <w:rPr>
          <w:b/>
          <w:bCs/>
        </w:rPr>
        <w:t>John Calvin</w:t>
      </w:r>
      <w:r w:rsidRPr="00A915EB">
        <w:t>: Christ is declared to be gain both in life and in death; “having Christ, he reckons both to be gain. … It is Christ alone that makes us happy both in death and in life.”</w:t>
      </w:r>
    </w:p>
    <w:p w14:paraId="6DAD53BA" w14:textId="70ECAE8D" w:rsidR="00A915EB" w:rsidRPr="001F43CD" w:rsidRDefault="00A915EB" w:rsidP="00A915EB">
      <w:pPr>
        <w:rPr>
          <w:b/>
          <w:bCs/>
        </w:rPr>
      </w:pPr>
      <w:r w:rsidRPr="001F43CD">
        <w:rPr>
          <w:b/>
          <w:bCs/>
        </w:rPr>
        <w:t xml:space="preserve">Discussion Questions </w:t>
      </w:r>
    </w:p>
    <w:p w14:paraId="2D71F6E4" w14:textId="77777777" w:rsidR="00A915EB" w:rsidRPr="00A915EB" w:rsidRDefault="00A915EB" w:rsidP="00A915EB">
      <w:pPr>
        <w:numPr>
          <w:ilvl w:val="0"/>
          <w:numId w:val="8"/>
        </w:numPr>
      </w:pPr>
      <w:r w:rsidRPr="00A915EB">
        <w:t xml:space="preserve">What would have to change in your daily life for the statement “to live is Christ” to be accurate rather than merely aspirational? </w:t>
      </w:r>
    </w:p>
    <w:p w14:paraId="08194719" w14:textId="77777777" w:rsidR="00A915EB" w:rsidRPr="00A915EB" w:rsidRDefault="00A915EB" w:rsidP="00A915EB">
      <w:pPr>
        <w:numPr>
          <w:ilvl w:val="0"/>
          <w:numId w:val="8"/>
        </w:numPr>
      </w:pPr>
      <w:r w:rsidRPr="00A915EB">
        <w:t xml:space="preserve">Why is death “gain” for the believer? How does this truth free a man from the fears that control most men? </w:t>
      </w:r>
    </w:p>
    <w:p w14:paraId="4CC93B62" w14:textId="77777777" w:rsidR="00A915EB" w:rsidRPr="00A915EB" w:rsidRDefault="00A915EB" w:rsidP="00A915EB">
      <w:pPr>
        <w:numPr>
          <w:ilvl w:val="0"/>
          <w:numId w:val="8"/>
        </w:numPr>
      </w:pPr>
      <w:r w:rsidRPr="00A915EB">
        <w:t xml:space="preserve">Paul prefers to depart and be with </w:t>
      </w:r>
      <w:proofErr w:type="gramStart"/>
      <w:r w:rsidRPr="00A915EB">
        <w:t>Christ, yet</w:t>
      </w:r>
      <w:proofErr w:type="gramEnd"/>
      <w:r w:rsidRPr="00A915EB">
        <w:t xml:space="preserve"> chooses to remain for the sake of other believers. How does this confront the tendency to prioritize personal comfort over the good of Christ’s people, beginning with your own family? </w:t>
      </w:r>
    </w:p>
    <w:p w14:paraId="5EF80C5F" w14:textId="77777777" w:rsidR="00A915EB" w:rsidRPr="00A915EB" w:rsidRDefault="00A915EB" w:rsidP="00A915EB">
      <w:pPr>
        <w:numPr>
          <w:ilvl w:val="0"/>
          <w:numId w:val="8"/>
        </w:numPr>
      </w:pPr>
      <w:r w:rsidRPr="00A915EB">
        <w:t>In what ways are you currently living so that those under your care and fellow believers may have cause to glory in Christ Jesus because of you?</w:t>
      </w:r>
    </w:p>
    <w:p w14:paraId="6CFF7652" w14:textId="77777777" w:rsidR="00A915EB" w:rsidRPr="00A915EB" w:rsidRDefault="00A915EB" w:rsidP="00A915EB">
      <w:r w:rsidRPr="001F43CD">
        <w:rPr>
          <w:b/>
          <w:bCs/>
        </w:rPr>
        <w:t>Application for Men</w:t>
      </w:r>
      <w:r w:rsidRPr="00A915EB">
        <w:br/>
        <w:t>Write a personal paraphrase of verses 20–21 that is specific to your responsibilities as a man in your household and among fellow believers. Review it daily this week.</w:t>
      </w:r>
    </w:p>
    <w:p w14:paraId="1F6B1184" w14:textId="77777777" w:rsidR="00A915EB" w:rsidRPr="00A915EB" w:rsidRDefault="00A915EB" w:rsidP="00A915EB">
      <w:r w:rsidRPr="00A915EB">
        <w:pict w14:anchorId="26922C93">
          <v:rect id="_x0000_i1029" style="width:0;height:1.5pt" o:hralign="center" o:hrstd="t" o:hrnoshade="t" o:hr="t" fillcolor="black" stroked="f"/>
        </w:pict>
      </w:r>
    </w:p>
    <w:p w14:paraId="4D83EDCA" w14:textId="77777777" w:rsidR="001F43CD" w:rsidRPr="001F43CD" w:rsidRDefault="00A915EB" w:rsidP="00A915EB">
      <w:pPr>
        <w:rPr>
          <w:b/>
          <w:bCs/>
        </w:rPr>
      </w:pPr>
      <w:r w:rsidRPr="001F43CD">
        <w:rPr>
          <w:b/>
          <w:bCs/>
        </w:rPr>
        <w:t>Session 5: Conduct Worthy of the Gospel</w:t>
      </w:r>
    </w:p>
    <w:p w14:paraId="78435938" w14:textId="77777777" w:rsidR="001F43CD" w:rsidRPr="001F43CD" w:rsidRDefault="00A915EB" w:rsidP="00A915EB">
      <w:pPr>
        <w:rPr>
          <w:b/>
          <w:bCs/>
        </w:rPr>
      </w:pPr>
      <w:r w:rsidRPr="001F43CD">
        <w:rPr>
          <w:b/>
          <w:bCs/>
        </w:rPr>
        <w:t>Philippians 1:27–30</w:t>
      </w:r>
    </w:p>
    <w:p w14:paraId="280DA75F" w14:textId="77777777" w:rsidR="001F43CD" w:rsidRDefault="00A915EB" w:rsidP="00A915EB">
      <w:r w:rsidRPr="001F43CD">
        <w:rPr>
          <w:b/>
          <w:bCs/>
        </w:rPr>
        <w:t>Text</w:t>
      </w:r>
      <w:r w:rsidRPr="00A915EB">
        <w:br/>
        <w:t xml:space="preserve">Only let your manner of life be worthy of the gospel of Christ, so that whether I come and see you or am absent, I may hear of you that you are standing firm in one spirit, with one mind striving side by side for the faith of the </w:t>
      </w:r>
      <w:proofErr w:type="gramStart"/>
      <w:r w:rsidRPr="00A915EB">
        <w:t>gospel, and</w:t>
      </w:r>
      <w:proofErr w:type="gramEnd"/>
      <w:r w:rsidRPr="00A915EB">
        <w:t xml:space="preserve"> not frightened in anything by your opponents. This is a clear sign to them of their destruction, but of your salvation, and that from God. For it has been granted to you that for the sake of Christ you should not only believe in him but also suffer for his sake, engaged in the same conflict that you saw I had and now hear that I still have.</w:t>
      </w:r>
    </w:p>
    <w:p w14:paraId="698BB3D1" w14:textId="4AC2A3AB" w:rsidR="00A915EB" w:rsidRPr="001F43CD" w:rsidRDefault="00A915EB" w:rsidP="00A915EB">
      <w:pPr>
        <w:rPr>
          <w:b/>
          <w:bCs/>
        </w:rPr>
      </w:pPr>
      <w:proofErr w:type="gramStart"/>
      <w:r w:rsidRPr="001F43CD">
        <w:rPr>
          <w:b/>
          <w:bCs/>
        </w:rPr>
        <w:lastRenderedPageBreak/>
        <w:t>Cross-references</w:t>
      </w:r>
      <w:proofErr w:type="gramEnd"/>
      <w:r w:rsidRPr="001F43CD">
        <w:rPr>
          <w:b/>
          <w:bCs/>
        </w:rPr>
        <w:t xml:space="preserve"> </w:t>
      </w:r>
    </w:p>
    <w:p w14:paraId="2F7E41FA" w14:textId="77777777" w:rsidR="00A915EB" w:rsidRPr="00A915EB" w:rsidRDefault="00A915EB" w:rsidP="00E362AB">
      <w:pPr>
        <w:numPr>
          <w:ilvl w:val="0"/>
          <w:numId w:val="9"/>
        </w:numPr>
        <w:spacing w:after="0"/>
      </w:pPr>
      <w:r w:rsidRPr="00A915EB">
        <w:t xml:space="preserve">Ephesians 4:1 (walk in a manner worthy of the calling) </w:t>
      </w:r>
    </w:p>
    <w:p w14:paraId="19B5E0A0" w14:textId="77777777" w:rsidR="00A915EB" w:rsidRPr="00A915EB" w:rsidRDefault="00A915EB" w:rsidP="00E362AB">
      <w:pPr>
        <w:numPr>
          <w:ilvl w:val="0"/>
          <w:numId w:val="9"/>
        </w:numPr>
        <w:spacing w:after="0"/>
      </w:pPr>
      <w:r w:rsidRPr="00A915EB">
        <w:t xml:space="preserve">2 Timothy 3:12 (all who desire to live a godly life in Christ Jesus will be persecuted) </w:t>
      </w:r>
    </w:p>
    <w:p w14:paraId="71771491" w14:textId="77777777" w:rsidR="00A915EB" w:rsidRPr="00A915EB" w:rsidRDefault="00A915EB" w:rsidP="00E362AB">
      <w:pPr>
        <w:numPr>
          <w:ilvl w:val="0"/>
          <w:numId w:val="9"/>
        </w:numPr>
        <w:spacing w:after="0"/>
      </w:pPr>
      <w:r w:rsidRPr="00A915EB">
        <w:t xml:space="preserve">Romans 8:17 (fellow heirs… provided we suffer with him) </w:t>
      </w:r>
    </w:p>
    <w:p w14:paraId="005CF298" w14:textId="77777777" w:rsidR="00A915EB" w:rsidRPr="00A915EB" w:rsidRDefault="00A915EB" w:rsidP="00E362AB">
      <w:pPr>
        <w:numPr>
          <w:ilvl w:val="0"/>
          <w:numId w:val="9"/>
        </w:numPr>
        <w:spacing w:after="0"/>
      </w:pPr>
      <w:r w:rsidRPr="00A915EB">
        <w:t>Philippians 3:10 (share his sufferings)</w:t>
      </w:r>
    </w:p>
    <w:p w14:paraId="168F2A05" w14:textId="77777777" w:rsidR="001F43CD" w:rsidRDefault="00A915EB" w:rsidP="00A915EB">
      <w:r w:rsidRPr="001F43CD">
        <w:rPr>
          <w:b/>
          <w:bCs/>
        </w:rPr>
        <w:t>Exposition</w:t>
      </w:r>
      <w:r w:rsidRPr="00A915EB">
        <w:br/>
        <w:t xml:space="preserve">The governing command is this: live in a manner worthy of the gospel of Christ. Our primary identity is in the gospel; </w:t>
      </w:r>
      <w:proofErr w:type="gramStart"/>
      <w:r w:rsidRPr="00A915EB">
        <w:t>therefore</w:t>
      </w:r>
      <w:proofErr w:type="gramEnd"/>
      <w:r w:rsidRPr="00A915EB">
        <w:t xml:space="preserve"> our conduct must match the message we profess. This requires unity of spirit and mind, and courageous striving side by side for </w:t>
      </w:r>
      <w:proofErr w:type="gramStart"/>
      <w:r w:rsidRPr="00A915EB">
        <w:t>the faith</w:t>
      </w:r>
      <w:proofErr w:type="gramEnd"/>
      <w:r w:rsidRPr="00A915EB">
        <w:t>. Isolation or refusal to contend for the truth is unworthy of the gospel. Suffering for Christ is not an accident; it is a gift that has been “granted.” Both faith and suffering are sovereignly given. A theology that has room only for blessing and never for opposition is not the theology of Scripture. Steadfastness in the face of opposition is itself a sign—of the opponents’ destruction and of the believers’ salvation. God uses the faithfulness of His people as a public testimony.</w:t>
      </w:r>
    </w:p>
    <w:p w14:paraId="2F09124E" w14:textId="77777777" w:rsidR="001F43CD" w:rsidRDefault="00A915EB" w:rsidP="00A915EB">
      <w:proofErr w:type="spellStart"/>
      <w:r w:rsidRPr="001F43CD">
        <w:rPr>
          <w:b/>
          <w:bCs/>
        </w:rPr>
        <w:t>Voddie</w:t>
      </w:r>
      <w:proofErr w:type="spellEnd"/>
      <w:r w:rsidRPr="001F43CD">
        <w:rPr>
          <w:b/>
          <w:bCs/>
        </w:rPr>
        <w:t xml:space="preserve"> Baucham</w:t>
      </w:r>
      <w:r w:rsidRPr="00A915EB">
        <w:t xml:space="preserve">: True believers endure not by their own strength but by God’s preserving power. “If God started the work, he </w:t>
      </w:r>
      <w:proofErr w:type="gramStart"/>
      <w:r w:rsidRPr="00A915EB">
        <w:t>will</w:t>
      </w:r>
      <w:proofErr w:type="gramEnd"/>
      <w:r w:rsidRPr="00A915EB">
        <w:t xml:space="preserve"> finish it. The endurance of the believer is not a testimony to their strength. It’s a testimony to God’s power.” All who desire to live a godly life in Christ Jesus will face opposition; the call is to preserve and proclaim the gospel and endure the suffering that follows.</w:t>
      </w:r>
    </w:p>
    <w:p w14:paraId="08D364B3" w14:textId="0D4BC674" w:rsidR="00A915EB" w:rsidRPr="001F43CD" w:rsidRDefault="00A915EB" w:rsidP="00A915EB">
      <w:pPr>
        <w:rPr>
          <w:b/>
          <w:bCs/>
        </w:rPr>
      </w:pPr>
      <w:r w:rsidRPr="001F43CD">
        <w:rPr>
          <w:b/>
          <w:bCs/>
        </w:rPr>
        <w:t xml:space="preserve">Discussion Questions </w:t>
      </w:r>
    </w:p>
    <w:p w14:paraId="30CAD257" w14:textId="77777777" w:rsidR="00A915EB" w:rsidRPr="00A915EB" w:rsidRDefault="00A915EB" w:rsidP="00A915EB">
      <w:pPr>
        <w:numPr>
          <w:ilvl w:val="0"/>
          <w:numId w:val="10"/>
        </w:numPr>
      </w:pPr>
      <w:r w:rsidRPr="00A915EB">
        <w:t xml:space="preserve">What does it look like for a man to live in a manner worthy of the gospel in his home and among fellow believers? </w:t>
      </w:r>
    </w:p>
    <w:p w14:paraId="6FF41502" w14:textId="77777777" w:rsidR="00A915EB" w:rsidRPr="00A915EB" w:rsidRDefault="00A915EB" w:rsidP="00A915EB">
      <w:pPr>
        <w:numPr>
          <w:ilvl w:val="0"/>
          <w:numId w:val="10"/>
        </w:numPr>
      </w:pPr>
      <w:r w:rsidRPr="00A915EB">
        <w:t xml:space="preserve">Why does Paul link standing firm with “striving side by side”? What happens when men refuse to stand and strive together for the faith? </w:t>
      </w:r>
    </w:p>
    <w:p w14:paraId="01D6CE47" w14:textId="77777777" w:rsidR="00A915EB" w:rsidRPr="00A915EB" w:rsidRDefault="00A915EB" w:rsidP="00A915EB">
      <w:pPr>
        <w:numPr>
          <w:ilvl w:val="0"/>
          <w:numId w:val="10"/>
        </w:numPr>
      </w:pPr>
      <w:r w:rsidRPr="00A915EB">
        <w:t xml:space="preserve">How can suffering for Christ be described as something “granted” to us? How should this reshape the way we speak about hardship in the family and among believers? </w:t>
      </w:r>
    </w:p>
    <w:p w14:paraId="28B41BE3" w14:textId="77777777" w:rsidR="00A915EB" w:rsidRPr="00A915EB" w:rsidRDefault="00A915EB" w:rsidP="00A915EB">
      <w:pPr>
        <w:numPr>
          <w:ilvl w:val="0"/>
          <w:numId w:val="10"/>
        </w:numPr>
      </w:pPr>
      <w:r w:rsidRPr="00A915EB">
        <w:t>In what areas are you currently tempted to be frightened by opposition? What would standing firm look like, beginning at home?</w:t>
      </w:r>
    </w:p>
    <w:p w14:paraId="209E9FBF" w14:textId="77777777" w:rsidR="00A915EB" w:rsidRPr="00A915EB" w:rsidRDefault="00A915EB" w:rsidP="00A915EB">
      <w:r w:rsidRPr="00E362AB">
        <w:rPr>
          <w:b/>
          <w:bCs/>
        </w:rPr>
        <w:t>Application for Men</w:t>
      </w:r>
      <w:r w:rsidRPr="00A915EB">
        <w:br/>
        <w:t>Identify one specific area where your conduct is not yet worthy of the gospel (passivity, fear of man, self-protection, neglect of those closest to you). Confess it to another man and pursue concrete change this week, starting with your family and then with fellow believers.</w:t>
      </w:r>
    </w:p>
    <w:p w14:paraId="0063296C" w14:textId="77777777" w:rsidR="00A915EB" w:rsidRPr="00A915EB" w:rsidRDefault="00A915EB" w:rsidP="00A915EB">
      <w:r w:rsidRPr="00A915EB">
        <w:pict w14:anchorId="50C4BDD9">
          <v:rect id="_x0000_i1030" style="width:0;height:1.5pt" o:hralign="center" o:hrstd="t" o:hrnoshade="t" o:hr="t" fillcolor="black" stroked="f"/>
        </w:pict>
      </w:r>
    </w:p>
    <w:p w14:paraId="06A34249" w14:textId="2C13C074" w:rsidR="003A7C59" w:rsidRDefault="00A915EB">
      <w:r w:rsidRPr="00E362AB">
        <w:rPr>
          <w:b/>
          <w:bCs/>
        </w:rPr>
        <w:t>Closing Encouragement</w:t>
      </w:r>
      <w:r w:rsidRPr="00A915EB">
        <w:br/>
        <w:t>The same God who began the good work in you will bring it to completion (Philippians 1:6). Live as men whose lives are defined by Christ (Philippians 1:21), who give themselves freely to His people beginning in the home, and who count it gain to honor Him whether by life or by death. Read Philippians 1:6 and 1:21 together. Pray for one another that Christ would be honored in your bodies.</w:t>
      </w:r>
    </w:p>
    <w:sectPr w:rsidR="003A7C59" w:rsidSect="00A915E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742A3"/>
    <w:multiLevelType w:val="multilevel"/>
    <w:tmpl w:val="3C1EC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A20D5B"/>
    <w:multiLevelType w:val="multilevel"/>
    <w:tmpl w:val="FBE89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B801495"/>
    <w:multiLevelType w:val="multilevel"/>
    <w:tmpl w:val="8CFE5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D472DA2"/>
    <w:multiLevelType w:val="multilevel"/>
    <w:tmpl w:val="A51CB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7A43D04"/>
    <w:multiLevelType w:val="multilevel"/>
    <w:tmpl w:val="E8C45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9A40321"/>
    <w:multiLevelType w:val="multilevel"/>
    <w:tmpl w:val="7FAA0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5974556"/>
    <w:multiLevelType w:val="multilevel"/>
    <w:tmpl w:val="5C628E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6842164"/>
    <w:multiLevelType w:val="multilevel"/>
    <w:tmpl w:val="63E25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424503A"/>
    <w:multiLevelType w:val="multilevel"/>
    <w:tmpl w:val="ED2087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FC85DA1"/>
    <w:multiLevelType w:val="multilevel"/>
    <w:tmpl w:val="778E0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5737146">
    <w:abstractNumId w:val="5"/>
  </w:num>
  <w:num w:numId="2" w16cid:durableId="1467233367">
    <w:abstractNumId w:val="4"/>
  </w:num>
  <w:num w:numId="3" w16cid:durableId="2010016348">
    <w:abstractNumId w:val="2"/>
  </w:num>
  <w:num w:numId="4" w16cid:durableId="1888834694">
    <w:abstractNumId w:val="1"/>
  </w:num>
  <w:num w:numId="5" w16cid:durableId="776565987">
    <w:abstractNumId w:val="7"/>
  </w:num>
  <w:num w:numId="6" w16cid:durableId="644966034">
    <w:abstractNumId w:val="8"/>
  </w:num>
  <w:num w:numId="7" w16cid:durableId="620302428">
    <w:abstractNumId w:val="3"/>
  </w:num>
  <w:num w:numId="8" w16cid:durableId="1885946290">
    <w:abstractNumId w:val="6"/>
  </w:num>
  <w:num w:numId="9" w16cid:durableId="1831483602">
    <w:abstractNumId w:val="9"/>
  </w:num>
  <w:num w:numId="10" w16cid:durableId="12324972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5EB"/>
    <w:rsid w:val="00006549"/>
    <w:rsid w:val="000F5302"/>
    <w:rsid w:val="001F43CD"/>
    <w:rsid w:val="003A7C59"/>
    <w:rsid w:val="00546CC5"/>
    <w:rsid w:val="006B1F4A"/>
    <w:rsid w:val="007659A0"/>
    <w:rsid w:val="007A0367"/>
    <w:rsid w:val="00A915EB"/>
    <w:rsid w:val="00B50F12"/>
    <w:rsid w:val="00E362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1ABAE"/>
  <w15:chartTrackingRefBased/>
  <w15:docId w15:val="{0BFAEAFA-7764-4C63-AEFE-F4058BBB0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15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15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15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15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15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15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15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15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15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15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15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15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15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15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15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15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15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15EB"/>
    <w:rPr>
      <w:rFonts w:eastAsiaTheme="majorEastAsia" w:cstheme="majorBidi"/>
      <w:color w:val="272727" w:themeColor="text1" w:themeTint="D8"/>
    </w:rPr>
  </w:style>
  <w:style w:type="paragraph" w:styleId="Title">
    <w:name w:val="Title"/>
    <w:basedOn w:val="Normal"/>
    <w:next w:val="Normal"/>
    <w:link w:val="TitleChar"/>
    <w:uiPriority w:val="10"/>
    <w:qFormat/>
    <w:rsid w:val="00A915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15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15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15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15EB"/>
    <w:pPr>
      <w:spacing w:before="160"/>
      <w:jc w:val="center"/>
    </w:pPr>
    <w:rPr>
      <w:i/>
      <w:iCs/>
      <w:color w:val="404040" w:themeColor="text1" w:themeTint="BF"/>
    </w:rPr>
  </w:style>
  <w:style w:type="character" w:customStyle="1" w:styleId="QuoteChar">
    <w:name w:val="Quote Char"/>
    <w:basedOn w:val="DefaultParagraphFont"/>
    <w:link w:val="Quote"/>
    <w:uiPriority w:val="29"/>
    <w:rsid w:val="00A915EB"/>
    <w:rPr>
      <w:i/>
      <w:iCs/>
      <w:color w:val="404040" w:themeColor="text1" w:themeTint="BF"/>
    </w:rPr>
  </w:style>
  <w:style w:type="paragraph" w:styleId="ListParagraph">
    <w:name w:val="List Paragraph"/>
    <w:basedOn w:val="Normal"/>
    <w:uiPriority w:val="34"/>
    <w:qFormat/>
    <w:rsid w:val="00A915EB"/>
    <w:pPr>
      <w:ind w:left="720"/>
      <w:contextualSpacing/>
    </w:pPr>
  </w:style>
  <w:style w:type="character" w:styleId="IntenseEmphasis">
    <w:name w:val="Intense Emphasis"/>
    <w:basedOn w:val="DefaultParagraphFont"/>
    <w:uiPriority w:val="21"/>
    <w:qFormat/>
    <w:rsid w:val="00A915EB"/>
    <w:rPr>
      <w:i/>
      <w:iCs/>
      <w:color w:val="0F4761" w:themeColor="accent1" w:themeShade="BF"/>
    </w:rPr>
  </w:style>
  <w:style w:type="paragraph" w:styleId="IntenseQuote">
    <w:name w:val="Intense Quote"/>
    <w:basedOn w:val="Normal"/>
    <w:next w:val="Normal"/>
    <w:link w:val="IntenseQuoteChar"/>
    <w:uiPriority w:val="30"/>
    <w:qFormat/>
    <w:rsid w:val="00A915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15EB"/>
    <w:rPr>
      <w:i/>
      <w:iCs/>
      <w:color w:val="0F4761" w:themeColor="accent1" w:themeShade="BF"/>
    </w:rPr>
  </w:style>
  <w:style w:type="character" w:styleId="IntenseReference">
    <w:name w:val="Intense Reference"/>
    <w:basedOn w:val="DefaultParagraphFont"/>
    <w:uiPriority w:val="32"/>
    <w:qFormat/>
    <w:rsid w:val="00A915E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9D4AF7B-48A6-45FC-BC33-054CC5AF1394}"/>
</file>

<file path=customXml/itemProps2.xml><?xml version="1.0" encoding="utf-8"?>
<ds:datastoreItem xmlns:ds="http://schemas.openxmlformats.org/officeDocument/2006/customXml" ds:itemID="{1931D6CB-1D7D-49AA-9FEB-16532358E1A0}"/>
</file>

<file path=customXml/itemProps3.xml><?xml version="1.0" encoding="utf-8"?>
<ds:datastoreItem xmlns:ds="http://schemas.openxmlformats.org/officeDocument/2006/customXml" ds:itemID="{C7774356-CEC1-4C2D-B63E-14A8A8560E02}"/>
</file>

<file path=docProps/app.xml><?xml version="1.0" encoding="utf-8"?>
<Properties xmlns="http://schemas.openxmlformats.org/officeDocument/2006/extended-properties" xmlns:vt="http://schemas.openxmlformats.org/officeDocument/2006/docPropsVTypes">
  <Template>Normal.dotm</Template>
  <TotalTime>76</TotalTime>
  <Pages>6</Pages>
  <Words>2757</Words>
  <Characters>12987</Characters>
  <Application>Microsoft Office Word</Application>
  <DocSecurity>0</DocSecurity>
  <Lines>199</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1</cp:revision>
  <dcterms:created xsi:type="dcterms:W3CDTF">2026-07-28T12:57:00Z</dcterms:created>
  <dcterms:modified xsi:type="dcterms:W3CDTF">2026-07-28T14:13:00Z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ies>
</file>